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B7BD" w14:textId="06AAF298" w:rsidR="000213A7" w:rsidRDefault="000213A7" w:rsidP="000213A7">
      <w:pPr>
        <w:tabs>
          <w:tab w:val="num" w:pos="720"/>
        </w:tabs>
        <w:rPr>
          <w:b/>
          <w:bCs/>
          <w:sz w:val="28"/>
          <w:szCs w:val="28"/>
          <w:u w:val="single"/>
          <w:rtl/>
        </w:rPr>
      </w:pPr>
      <w:r>
        <w:rPr>
          <w:rFonts w:hint="cs"/>
          <w:b/>
          <w:bCs/>
          <w:sz w:val="28"/>
          <w:szCs w:val="28"/>
          <w:u w:val="single"/>
          <w:rtl/>
        </w:rPr>
        <w:t xml:space="preserve">תאריך: </w:t>
      </w:r>
      <w:r>
        <w:rPr>
          <w:rFonts w:hint="cs"/>
          <w:b/>
          <w:bCs/>
          <w:sz w:val="28"/>
          <w:szCs w:val="28"/>
          <w:u w:val="single"/>
          <w:rtl/>
        </w:rPr>
        <w:t>7</w:t>
      </w:r>
      <w:r>
        <w:rPr>
          <w:rFonts w:hint="cs"/>
          <w:b/>
          <w:bCs/>
          <w:sz w:val="28"/>
          <w:szCs w:val="28"/>
          <w:u w:val="single"/>
          <w:rtl/>
        </w:rPr>
        <w:t>/0</w:t>
      </w:r>
      <w:r>
        <w:rPr>
          <w:rFonts w:hint="cs"/>
          <w:b/>
          <w:bCs/>
          <w:sz w:val="28"/>
          <w:szCs w:val="28"/>
          <w:u w:val="single"/>
          <w:rtl/>
        </w:rPr>
        <w:t>4</w:t>
      </w:r>
      <w:r>
        <w:rPr>
          <w:rFonts w:hint="cs"/>
          <w:b/>
          <w:bCs/>
          <w:sz w:val="28"/>
          <w:szCs w:val="28"/>
          <w:u w:val="single"/>
          <w:rtl/>
        </w:rPr>
        <w:t>/2026</w:t>
      </w:r>
    </w:p>
    <w:p w14:paraId="2A1F8AE1" w14:textId="38652538" w:rsidR="000213A7" w:rsidRDefault="000213A7" w:rsidP="000213A7">
      <w:pPr>
        <w:tabs>
          <w:tab w:val="num" w:pos="720"/>
        </w:tabs>
        <w:rPr>
          <w:b/>
          <w:bCs/>
          <w:sz w:val="28"/>
          <w:szCs w:val="28"/>
          <w:u w:val="single"/>
          <w:rtl/>
        </w:rPr>
      </w:pPr>
      <w:r>
        <w:rPr>
          <w:rFonts w:hint="cs"/>
          <w:b/>
          <w:bCs/>
          <w:sz w:val="28"/>
          <w:szCs w:val="28"/>
          <w:u w:val="single"/>
          <w:rtl/>
        </w:rPr>
        <w:t xml:space="preserve">גרסה: </w:t>
      </w:r>
      <w:r>
        <w:rPr>
          <w:rFonts w:hint="cs"/>
          <w:b/>
          <w:bCs/>
          <w:sz w:val="28"/>
          <w:szCs w:val="28"/>
          <w:u w:val="single"/>
          <w:rtl/>
        </w:rPr>
        <w:t>2</w:t>
      </w:r>
      <w:r>
        <w:rPr>
          <w:rFonts w:hint="cs"/>
          <w:b/>
          <w:bCs/>
          <w:sz w:val="28"/>
          <w:szCs w:val="28"/>
          <w:u w:val="single"/>
          <w:rtl/>
        </w:rPr>
        <w:t>.0</w:t>
      </w:r>
    </w:p>
    <w:p w14:paraId="6E6F0B55" w14:textId="77777777" w:rsidR="000213A7" w:rsidRDefault="000213A7" w:rsidP="00B73C0C">
      <w:pPr>
        <w:tabs>
          <w:tab w:val="num" w:pos="720"/>
        </w:tabs>
        <w:jc w:val="center"/>
        <w:rPr>
          <w:b/>
          <w:bCs/>
          <w:sz w:val="28"/>
          <w:szCs w:val="28"/>
          <w:u w:val="single"/>
          <w:rtl/>
        </w:rPr>
      </w:pPr>
    </w:p>
    <w:p w14:paraId="41C33E60" w14:textId="40AE0127" w:rsidR="00B73C0C" w:rsidRPr="002F2382" w:rsidRDefault="00B73C0C" w:rsidP="00B73C0C">
      <w:pPr>
        <w:tabs>
          <w:tab w:val="num" w:pos="720"/>
        </w:tabs>
        <w:jc w:val="center"/>
        <w:rPr>
          <w:b/>
          <w:bCs/>
          <w:sz w:val="28"/>
          <w:szCs w:val="28"/>
          <w:u w:val="single"/>
          <w:rtl/>
        </w:rPr>
      </w:pPr>
      <w:r w:rsidRPr="0081766D">
        <w:rPr>
          <w:b/>
          <w:bCs/>
          <w:sz w:val="28"/>
          <w:szCs w:val="28"/>
          <w:u w:val="single"/>
          <w:rtl/>
        </w:rPr>
        <w:t xml:space="preserve">מדיניות </w:t>
      </w:r>
      <w:r w:rsidR="002F2382">
        <w:rPr>
          <w:rFonts w:hint="cs"/>
          <w:b/>
          <w:bCs/>
          <w:sz w:val="28"/>
          <w:szCs w:val="28"/>
          <w:u w:val="single"/>
          <w:rtl/>
        </w:rPr>
        <w:t>ה</w:t>
      </w:r>
      <w:r w:rsidRPr="0081766D">
        <w:rPr>
          <w:b/>
          <w:bCs/>
          <w:sz w:val="28"/>
          <w:szCs w:val="28"/>
          <w:u w:val="single"/>
          <w:rtl/>
        </w:rPr>
        <w:t>פרטיות</w:t>
      </w:r>
    </w:p>
    <w:p w14:paraId="2F1D061C" w14:textId="4EAF2E2D" w:rsidR="00B73C0C" w:rsidRDefault="00B73C0C" w:rsidP="00B73C0C">
      <w:pPr>
        <w:rPr>
          <w:b/>
          <w:bCs/>
          <w:rtl/>
        </w:rPr>
      </w:pPr>
      <w:r w:rsidRPr="00B73C0C">
        <w:rPr>
          <w:rFonts w:hint="cs"/>
          <w:b/>
          <w:bCs/>
          <w:rtl/>
        </w:rPr>
        <w:t>1. מבוא</w:t>
      </w:r>
    </w:p>
    <w:p w14:paraId="65F710EF" w14:textId="2702C7A7" w:rsidR="00B73C0C" w:rsidRDefault="00B73C0C" w:rsidP="0039516A">
      <w:pPr>
        <w:pStyle w:val="ListParagraph"/>
        <w:numPr>
          <w:ilvl w:val="1"/>
          <w:numId w:val="9"/>
        </w:numPr>
        <w:tabs>
          <w:tab w:val="left" w:pos="566"/>
        </w:tabs>
        <w:ind w:left="566" w:hanging="425"/>
        <w:jc w:val="both"/>
        <w:rPr>
          <w:rtl/>
        </w:rPr>
      </w:pPr>
      <w:r w:rsidRPr="0081766D">
        <w:rPr>
          <w:rtl/>
        </w:rPr>
        <w:t xml:space="preserve">אפליקציית </w:t>
      </w:r>
      <w:r w:rsidR="002F2382">
        <w:rPr>
          <w:rFonts w:hint="cs"/>
          <w:rtl/>
        </w:rPr>
        <w:t>"</w:t>
      </w:r>
      <w:r w:rsidR="00FC13EB">
        <w:rPr>
          <w:rFonts w:hint="cs"/>
          <w:b/>
          <w:bCs/>
          <w:rtl/>
        </w:rPr>
        <w:t>קופון</w:t>
      </w:r>
      <w:r w:rsidRPr="0081766D">
        <w:rPr>
          <w:b/>
          <w:bCs/>
          <w:rtl/>
        </w:rPr>
        <w:t xml:space="preserve"> בקליק</w:t>
      </w:r>
      <w:r w:rsidR="002F2382">
        <w:rPr>
          <w:rFonts w:hint="cs"/>
          <w:rtl/>
        </w:rPr>
        <w:t>"</w:t>
      </w:r>
      <w:r w:rsidRPr="0081766D">
        <w:rPr>
          <w:rtl/>
        </w:rPr>
        <w:t xml:space="preserve"> </w:t>
      </w:r>
      <w:r w:rsidR="00FC13EB">
        <w:rPr>
          <w:rFonts w:hint="cs"/>
          <w:rtl/>
        </w:rPr>
        <w:t>(</w:t>
      </w:r>
      <w:r w:rsidRPr="0081766D">
        <w:rPr>
          <w:rtl/>
        </w:rPr>
        <w:t>להלן</w:t>
      </w:r>
      <w:r w:rsidR="002F2382">
        <w:rPr>
          <w:rFonts w:hint="cs"/>
          <w:rtl/>
        </w:rPr>
        <w:t>:</w:t>
      </w:r>
      <w:r w:rsidRPr="0081766D">
        <w:rPr>
          <w:rtl/>
        </w:rPr>
        <w:t xml:space="preserve"> </w:t>
      </w:r>
      <w:r w:rsidR="002F2382">
        <w:rPr>
          <w:rFonts w:hint="cs"/>
          <w:rtl/>
        </w:rPr>
        <w:t>"</w:t>
      </w:r>
      <w:r w:rsidRPr="0081766D">
        <w:rPr>
          <w:b/>
          <w:bCs/>
          <w:rtl/>
        </w:rPr>
        <w:t>האפליקציה</w:t>
      </w:r>
      <w:r w:rsidR="002F2382">
        <w:rPr>
          <w:rFonts w:hint="cs"/>
          <w:rtl/>
        </w:rPr>
        <w:t>"</w:t>
      </w:r>
      <w:r w:rsidR="00FC13EB">
        <w:rPr>
          <w:rFonts w:hint="cs"/>
          <w:rtl/>
        </w:rPr>
        <w:t>)</w:t>
      </w:r>
      <w:r w:rsidRPr="0081766D">
        <w:rPr>
          <w:rtl/>
        </w:rPr>
        <w:t xml:space="preserve"> מופעלת ומנוהלת על ידי</w:t>
      </w:r>
      <w:r w:rsidR="00936CD7">
        <w:rPr>
          <w:rFonts w:hint="cs"/>
          <w:rtl/>
        </w:rPr>
        <w:t xml:space="preserve"> </w:t>
      </w:r>
      <w:r w:rsidRPr="0081766D">
        <w:rPr>
          <w:b/>
          <w:bCs/>
        </w:rPr>
        <w:t>GE Local Biz’</w:t>
      </w:r>
      <w:r w:rsidR="00936CD7" w:rsidRPr="002F2382">
        <w:rPr>
          <w:b/>
          <w:bCs/>
        </w:rPr>
        <w:t>s</w:t>
      </w:r>
      <w:r w:rsidR="00936CD7">
        <w:rPr>
          <w:rFonts w:hint="cs"/>
          <w:rtl/>
        </w:rPr>
        <w:t>,</w:t>
      </w:r>
      <w:r w:rsidRPr="0081766D">
        <w:t xml:space="preserve"> </w:t>
      </w:r>
      <w:r w:rsidR="008101FA">
        <w:rPr>
          <w:rFonts w:hint="cs"/>
          <w:rtl/>
        </w:rPr>
        <w:t>שותפות רשומה מספר</w:t>
      </w:r>
      <w:r w:rsidRPr="0081766D">
        <w:rPr>
          <w:rtl/>
        </w:rPr>
        <w:t xml:space="preserve"> 540342045</w:t>
      </w:r>
      <w:r w:rsidR="00936CD7">
        <w:rPr>
          <w:rFonts w:hint="cs"/>
          <w:rtl/>
        </w:rPr>
        <w:t>,</w:t>
      </w:r>
      <w:r w:rsidRPr="0081766D">
        <w:rPr>
          <w:rtl/>
        </w:rPr>
        <w:t xml:space="preserve"> להלן</w:t>
      </w:r>
      <w:r w:rsidR="00936CD7">
        <w:rPr>
          <w:rFonts w:hint="cs"/>
          <w:rtl/>
        </w:rPr>
        <w:t>:</w:t>
      </w:r>
      <w:r w:rsidRPr="0081766D">
        <w:rPr>
          <w:rtl/>
        </w:rPr>
        <w:t xml:space="preserve"> </w:t>
      </w:r>
      <w:r w:rsidR="00936CD7">
        <w:rPr>
          <w:rFonts w:hint="cs"/>
          <w:rtl/>
        </w:rPr>
        <w:t>"</w:t>
      </w:r>
      <w:r w:rsidRPr="0081766D">
        <w:rPr>
          <w:rtl/>
        </w:rPr>
        <w:t>החברה</w:t>
      </w:r>
      <w:r w:rsidR="00936CD7">
        <w:rPr>
          <w:rFonts w:hint="cs"/>
          <w:rtl/>
        </w:rPr>
        <w:t>"</w:t>
      </w:r>
      <w:r w:rsidRPr="0081766D">
        <w:t>.</w:t>
      </w:r>
    </w:p>
    <w:p w14:paraId="20F06476" w14:textId="6FEA9FBE" w:rsidR="00B73C0C" w:rsidRDefault="00DC2058" w:rsidP="0039516A">
      <w:pPr>
        <w:pStyle w:val="ListParagraph"/>
        <w:numPr>
          <w:ilvl w:val="1"/>
          <w:numId w:val="9"/>
        </w:numPr>
        <w:tabs>
          <w:tab w:val="left" w:pos="566"/>
        </w:tabs>
        <w:ind w:left="566" w:hanging="425"/>
        <w:jc w:val="both"/>
      </w:pPr>
      <w:r w:rsidRPr="0081766D">
        <w:rPr>
          <w:rtl/>
        </w:rPr>
        <w:t>פרטיות המשתמשים חשובה לנו. מדיניות זו נועדה להסביר בצורה ברורה ושקופה כיצד נאסף, נשמר ומעובד מידע אישי במסגרת השימוש באפליקציה</w:t>
      </w:r>
      <w:r>
        <w:rPr>
          <w:rFonts w:hint="cs"/>
          <w:rtl/>
        </w:rPr>
        <w:t>.</w:t>
      </w:r>
    </w:p>
    <w:p w14:paraId="597C2BC5" w14:textId="3613B1FE" w:rsidR="00DC2058" w:rsidRDefault="00DC2058" w:rsidP="008101FA">
      <w:pPr>
        <w:pStyle w:val="ListParagraph"/>
        <w:numPr>
          <w:ilvl w:val="1"/>
          <w:numId w:val="9"/>
        </w:numPr>
        <w:tabs>
          <w:tab w:val="left" w:pos="566"/>
        </w:tabs>
        <w:ind w:left="566" w:hanging="425"/>
        <w:jc w:val="both"/>
      </w:pPr>
      <w:r w:rsidRPr="0081766D">
        <w:rPr>
          <w:rtl/>
        </w:rPr>
        <w:t xml:space="preserve">מדיניות זו נערכה בהתאם להוראות </w:t>
      </w:r>
      <w:r w:rsidR="008101FA" w:rsidRPr="008101FA">
        <w:rPr>
          <w:rtl/>
        </w:rPr>
        <w:t>חוק הגנת הפרטיות, התשמ"א</w:t>
      </w:r>
      <w:r w:rsidR="008101FA">
        <w:rPr>
          <w:rFonts w:hint="cs"/>
          <w:rtl/>
        </w:rPr>
        <w:t>-</w:t>
      </w:r>
      <w:r w:rsidR="008101FA" w:rsidRPr="008101FA">
        <w:rPr>
          <w:rtl/>
        </w:rPr>
        <w:t>1981</w:t>
      </w:r>
      <w:r w:rsidRPr="0081766D">
        <w:rPr>
          <w:rtl/>
        </w:rPr>
        <w:t>, לרבות תיקון 13 ותקנות שהותקנו מכוחו</w:t>
      </w:r>
      <w:r w:rsidR="008101FA">
        <w:rPr>
          <w:rFonts w:hint="cs"/>
          <w:rtl/>
        </w:rPr>
        <w:t>, ו</w:t>
      </w:r>
      <w:r w:rsidR="008101FA" w:rsidRPr="008101FA">
        <w:rPr>
          <w:rtl/>
        </w:rPr>
        <w:t>תקנות הגנת הפרטיות (אבטחת מידע), התשע"ז</w:t>
      </w:r>
      <w:r w:rsidR="008101FA">
        <w:rPr>
          <w:rFonts w:hint="cs"/>
          <w:rtl/>
        </w:rPr>
        <w:t>-</w:t>
      </w:r>
      <w:r w:rsidR="008101FA" w:rsidRPr="008101FA">
        <w:rPr>
          <w:rtl/>
        </w:rPr>
        <w:t>2017</w:t>
      </w:r>
      <w:r w:rsidR="008101FA">
        <w:rPr>
          <w:rFonts w:hint="cs"/>
          <w:rtl/>
        </w:rPr>
        <w:t>.</w:t>
      </w:r>
    </w:p>
    <w:p w14:paraId="7DA0C4B2" w14:textId="65756076" w:rsidR="00DC2058" w:rsidRDefault="00DC2058" w:rsidP="00DC2058">
      <w:pPr>
        <w:pStyle w:val="ListParagraph"/>
        <w:numPr>
          <w:ilvl w:val="1"/>
          <w:numId w:val="9"/>
        </w:numPr>
        <w:tabs>
          <w:tab w:val="left" w:pos="566"/>
        </w:tabs>
        <w:ind w:left="708" w:hanging="567"/>
        <w:jc w:val="both"/>
      </w:pPr>
      <w:r w:rsidRPr="0081766D">
        <w:rPr>
          <w:rtl/>
        </w:rPr>
        <w:t>השימוש באפליקציה מעיד על הסכמת המשתמש למדיניות פרטיות זו</w:t>
      </w:r>
      <w:r w:rsidRPr="0081766D">
        <w:t>.</w:t>
      </w:r>
    </w:p>
    <w:p w14:paraId="68D8F483" w14:textId="2F0478D5" w:rsidR="00DC2058" w:rsidRPr="00DC2058" w:rsidRDefault="00DC2058" w:rsidP="00DC2058">
      <w:pPr>
        <w:rPr>
          <w:b/>
          <w:bCs/>
          <w:rtl/>
        </w:rPr>
      </w:pPr>
      <w:r w:rsidRPr="00DC2058">
        <w:rPr>
          <w:rFonts w:hint="cs"/>
          <w:b/>
          <w:bCs/>
          <w:rtl/>
        </w:rPr>
        <w:t xml:space="preserve">2. </w:t>
      </w:r>
      <w:r w:rsidRPr="0081766D">
        <w:rPr>
          <w:b/>
          <w:bCs/>
          <w:rtl/>
        </w:rPr>
        <w:t>מי אנחנו ומה תפקידנו</w:t>
      </w:r>
    </w:p>
    <w:p w14:paraId="5C669966" w14:textId="167D6FD3" w:rsidR="00DC2058" w:rsidRDefault="00DC2058" w:rsidP="008101FA">
      <w:pPr>
        <w:tabs>
          <w:tab w:val="left" w:pos="849"/>
        </w:tabs>
        <w:ind w:left="566" w:hanging="424"/>
        <w:jc w:val="both"/>
        <w:rPr>
          <w:rtl/>
        </w:rPr>
      </w:pPr>
      <w:r>
        <w:rPr>
          <w:rFonts w:hint="cs"/>
          <w:rtl/>
        </w:rPr>
        <w:t>2.1</w:t>
      </w:r>
      <w:r w:rsidRPr="00DC2058">
        <w:rPr>
          <w:rFonts w:hint="cs"/>
          <w:rtl/>
        </w:rPr>
        <w:t xml:space="preserve"> </w:t>
      </w:r>
      <w:r w:rsidRPr="0081766D">
        <w:rPr>
          <w:rtl/>
        </w:rPr>
        <w:t>החברה הינה בעלת מאגר המידע של משתמשי האפליקציה, כמשמעות מונח זה בחוק הגנת הפרטיות</w:t>
      </w:r>
      <w:r w:rsidRPr="0081766D">
        <w:t>.</w:t>
      </w:r>
      <w:r w:rsidR="005662CD">
        <w:rPr>
          <w:rFonts w:hint="cs"/>
          <w:rtl/>
        </w:rPr>
        <w:t xml:space="preserve"> </w:t>
      </w:r>
      <w:r w:rsidR="005662CD" w:rsidRPr="005662CD">
        <w:rPr>
          <w:rtl/>
        </w:rPr>
        <w:t xml:space="preserve">מאגר המידע מנוהל בהתאם להוראות חוק הגנת הפרטיות ותקנות אבטחת מידע, וברמת אבטחה התואמת </w:t>
      </w:r>
      <w:r w:rsidR="008101FA" w:rsidRPr="008101FA">
        <w:rPr>
          <w:rtl/>
        </w:rPr>
        <w:t>את סיווג המאגר בהתאם לתקנות הגנת הפרטיות (אבטחת מידע)</w:t>
      </w:r>
      <w:r w:rsidR="005662CD" w:rsidRPr="005662CD">
        <w:t>.</w:t>
      </w:r>
    </w:p>
    <w:p w14:paraId="6A52FDE2" w14:textId="77777777" w:rsidR="00092145" w:rsidRPr="00092145" w:rsidRDefault="00092145" w:rsidP="00092145">
      <w:pPr>
        <w:pStyle w:val="ListParagraph"/>
        <w:numPr>
          <w:ilvl w:val="0"/>
          <w:numId w:val="10"/>
        </w:numPr>
        <w:jc w:val="both"/>
        <w:rPr>
          <w:vanish/>
          <w:rtl/>
        </w:rPr>
      </w:pPr>
    </w:p>
    <w:p w14:paraId="6F2AD95D" w14:textId="77777777" w:rsidR="00092145" w:rsidRPr="00092145" w:rsidRDefault="00092145" w:rsidP="00092145">
      <w:pPr>
        <w:pStyle w:val="ListParagraph"/>
        <w:numPr>
          <w:ilvl w:val="0"/>
          <w:numId w:val="10"/>
        </w:numPr>
        <w:jc w:val="both"/>
        <w:rPr>
          <w:vanish/>
          <w:rtl/>
        </w:rPr>
      </w:pPr>
    </w:p>
    <w:p w14:paraId="445A9ABA" w14:textId="77777777" w:rsidR="00092145" w:rsidRPr="00092145" w:rsidRDefault="00092145" w:rsidP="00092145">
      <w:pPr>
        <w:pStyle w:val="ListParagraph"/>
        <w:numPr>
          <w:ilvl w:val="1"/>
          <w:numId w:val="10"/>
        </w:numPr>
        <w:jc w:val="both"/>
        <w:rPr>
          <w:vanish/>
          <w:rtl/>
        </w:rPr>
      </w:pPr>
    </w:p>
    <w:p w14:paraId="575C8CC7" w14:textId="0E67DF34" w:rsidR="00092145" w:rsidRDefault="00092145" w:rsidP="00092145">
      <w:pPr>
        <w:tabs>
          <w:tab w:val="left" w:pos="849"/>
        </w:tabs>
        <w:ind w:left="566" w:hanging="424"/>
        <w:jc w:val="both"/>
      </w:pPr>
      <w:r>
        <w:rPr>
          <w:rFonts w:hint="cs"/>
          <w:rtl/>
        </w:rPr>
        <w:t xml:space="preserve"> 2.2 </w:t>
      </w:r>
      <w:r w:rsidRPr="004A69D3">
        <w:rPr>
          <w:rtl/>
        </w:rPr>
        <w:t>למען הסר ספק, המונחים “הספק”, “המפעילה” ו/או “החברה”, כפי שמופיעים במסמכים השונים של האפליקציה, מתייחסים כולם ל</w:t>
      </w:r>
      <w:r>
        <w:rPr>
          <w:rFonts w:hint="cs"/>
          <w:rtl/>
        </w:rPr>
        <w:t xml:space="preserve"> -</w:t>
      </w:r>
      <w:r w:rsidRPr="004A69D3">
        <w:t xml:space="preserve">GE Local Biz’s </w:t>
      </w:r>
      <w:r>
        <w:rPr>
          <w:rFonts w:hint="cs"/>
          <w:rtl/>
        </w:rPr>
        <w:t xml:space="preserve"> </w:t>
      </w:r>
      <w:r w:rsidRPr="004A69D3">
        <w:rPr>
          <w:rtl/>
        </w:rPr>
        <w:t>שותפות רשומה מספר 540342045, והם משמשים לצורכי ניסוח בלבד, ללא יצירת הבחנה מהותית בזהות הגוף</w:t>
      </w:r>
      <w:r w:rsidRPr="004A69D3">
        <w:t>.</w:t>
      </w:r>
    </w:p>
    <w:p w14:paraId="6E60D35E" w14:textId="49DE58EB" w:rsidR="00DC2058" w:rsidRPr="00DC2058" w:rsidRDefault="00DC2058" w:rsidP="00DC2058">
      <w:pPr>
        <w:tabs>
          <w:tab w:val="left" w:pos="566"/>
        </w:tabs>
        <w:ind w:left="566" w:hanging="424"/>
        <w:jc w:val="both"/>
        <w:rPr>
          <w:rtl/>
        </w:rPr>
      </w:pPr>
      <w:r>
        <w:rPr>
          <w:rFonts w:hint="cs"/>
          <w:rtl/>
        </w:rPr>
        <w:t>2.</w:t>
      </w:r>
      <w:r w:rsidR="00092145">
        <w:rPr>
          <w:rFonts w:hint="cs"/>
          <w:rtl/>
        </w:rPr>
        <w:t>3</w:t>
      </w:r>
      <w:r>
        <w:rPr>
          <w:rFonts w:hint="cs"/>
          <w:rtl/>
        </w:rPr>
        <w:t xml:space="preserve"> </w:t>
      </w:r>
      <w:r w:rsidRPr="0081766D">
        <w:rPr>
          <w:rtl/>
        </w:rPr>
        <w:t>לצורך הפעלת האפליקציה, החברה עושה שימוש בספקי שירות חיצוניים כגון שירותי אחסון, שליחת הודעות ותמיכה טכנולוגית. ספקים אלו פועלים כמעבדי מידע בלבד, בהתאם להנחיות החברה ולהתחייבויות לשמירה על סודיות ואבטחת מידע</w:t>
      </w:r>
      <w:r w:rsidRPr="0081766D">
        <w:t>.</w:t>
      </w:r>
    </w:p>
    <w:p w14:paraId="77205A97" w14:textId="52D925DD" w:rsidR="00DC2058" w:rsidRPr="00DC2058" w:rsidRDefault="00DC2058" w:rsidP="00DC2058">
      <w:pPr>
        <w:rPr>
          <w:b/>
          <w:bCs/>
          <w:rtl/>
        </w:rPr>
      </w:pPr>
      <w:r w:rsidRPr="00DC2058">
        <w:rPr>
          <w:rFonts w:hint="cs"/>
          <w:b/>
          <w:bCs/>
          <w:rtl/>
        </w:rPr>
        <w:t xml:space="preserve">3. </w:t>
      </w:r>
      <w:r w:rsidRPr="0081766D">
        <w:rPr>
          <w:b/>
          <w:bCs/>
          <w:rtl/>
        </w:rPr>
        <w:t>איזה מידע נאסף</w:t>
      </w:r>
    </w:p>
    <w:p w14:paraId="7C061F23" w14:textId="5203F81B" w:rsidR="009F7AD5" w:rsidRDefault="00DC2058" w:rsidP="00356680">
      <w:pPr>
        <w:tabs>
          <w:tab w:val="left" w:pos="708"/>
        </w:tabs>
        <w:ind w:left="566" w:hanging="425"/>
        <w:jc w:val="both"/>
        <w:rPr>
          <w:rtl/>
        </w:rPr>
      </w:pPr>
      <w:r>
        <w:rPr>
          <w:rFonts w:hint="cs"/>
          <w:rtl/>
        </w:rPr>
        <w:t xml:space="preserve">3.1 </w:t>
      </w:r>
      <w:r w:rsidRPr="0081766D">
        <w:rPr>
          <w:rtl/>
        </w:rPr>
        <w:t>בעת ההרשמה והשימוש באפליקציה ייתכן שנאסוף מידע אישי שהמשתמש בוחר למסור, כגון שם, מספר טלפון, כתובת דוא"ל</w:t>
      </w:r>
      <w:r w:rsidR="00936CD7">
        <w:rPr>
          <w:rFonts w:hint="cs"/>
          <w:rtl/>
        </w:rPr>
        <w:t xml:space="preserve">, </w:t>
      </w:r>
      <w:r w:rsidRPr="0081766D">
        <w:rPr>
          <w:rtl/>
        </w:rPr>
        <w:t>כתובת מגורים</w:t>
      </w:r>
      <w:r w:rsidR="00936CD7">
        <w:rPr>
          <w:rFonts w:hint="cs"/>
          <w:rtl/>
        </w:rPr>
        <w:t xml:space="preserve"> </w:t>
      </w:r>
      <w:r w:rsidR="00356680" w:rsidRPr="00356680">
        <w:rPr>
          <w:rtl/>
        </w:rPr>
        <w:t>וכן מידע נוסף הנדרש לצורך מתן שירותים מסוימים באפליקציה</w:t>
      </w:r>
      <w:r w:rsidR="00356680">
        <w:rPr>
          <w:rFonts w:hint="cs"/>
          <w:rtl/>
        </w:rPr>
        <w:t>.</w:t>
      </w:r>
    </w:p>
    <w:p w14:paraId="459A5FD7" w14:textId="192A181E" w:rsidR="00DC2058" w:rsidRDefault="009F7AD5" w:rsidP="009F7AD5">
      <w:pPr>
        <w:tabs>
          <w:tab w:val="left" w:pos="708"/>
        </w:tabs>
        <w:ind w:left="566" w:hanging="425"/>
        <w:jc w:val="both"/>
        <w:rPr>
          <w:rtl/>
        </w:rPr>
      </w:pPr>
      <w:r>
        <w:rPr>
          <w:rFonts w:hint="cs"/>
          <w:rtl/>
        </w:rPr>
        <w:t xml:space="preserve">3.2 </w:t>
      </w:r>
      <w:r w:rsidRPr="009F7AD5">
        <w:rPr>
          <w:rtl/>
        </w:rPr>
        <w:t>מובהר כי המשתמש אינו מחויב למסור מידע אישי, אולם אי מסירת פרטים מסוימים עשויה למנוע שימוש בחלק מהשירותים באפליקציה</w:t>
      </w:r>
      <w:r w:rsidRPr="009F7AD5">
        <w:t>.</w:t>
      </w:r>
    </w:p>
    <w:p w14:paraId="53766B5F" w14:textId="3B269B13" w:rsidR="00DC2058" w:rsidRDefault="00DC2058" w:rsidP="00DC2058">
      <w:pPr>
        <w:tabs>
          <w:tab w:val="left" w:pos="708"/>
        </w:tabs>
        <w:ind w:left="566" w:hanging="425"/>
        <w:jc w:val="both"/>
        <w:rPr>
          <w:rtl/>
        </w:rPr>
      </w:pPr>
      <w:r>
        <w:rPr>
          <w:rFonts w:hint="cs"/>
          <w:rtl/>
        </w:rPr>
        <w:t>3.</w:t>
      </w:r>
      <w:r w:rsidR="009F7AD5">
        <w:rPr>
          <w:rFonts w:hint="cs"/>
          <w:rtl/>
        </w:rPr>
        <w:t>3</w:t>
      </w:r>
      <w:r>
        <w:rPr>
          <w:rFonts w:hint="cs"/>
          <w:rtl/>
        </w:rPr>
        <w:t xml:space="preserve"> </w:t>
      </w:r>
      <w:r w:rsidRPr="0081766D">
        <w:rPr>
          <w:rtl/>
        </w:rPr>
        <w:t>בנוסף</w:t>
      </w:r>
      <w:r>
        <w:rPr>
          <w:rFonts w:hint="cs"/>
          <w:rtl/>
        </w:rPr>
        <w:t>,</w:t>
      </w:r>
      <w:r w:rsidRPr="0081766D">
        <w:rPr>
          <w:rtl/>
        </w:rPr>
        <w:t xml:space="preserve"> נאסף מידע תפעולי הנוגע לאופן השימוש באפליקציה, כגון מועדי כניסה, צפייה בעמודים, שימוש בקופונים ומימושם</w:t>
      </w:r>
      <w:r w:rsidRPr="0081766D">
        <w:t>.</w:t>
      </w:r>
    </w:p>
    <w:p w14:paraId="3DAC93BC" w14:textId="5997B83F" w:rsidR="00DC2058" w:rsidRDefault="00DC2058" w:rsidP="009F7AD5">
      <w:pPr>
        <w:tabs>
          <w:tab w:val="left" w:pos="708"/>
        </w:tabs>
        <w:ind w:left="566" w:hanging="426"/>
        <w:jc w:val="both"/>
        <w:rPr>
          <w:rtl/>
        </w:rPr>
      </w:pPr>
      <w:r>
        <w:rPr>
          <w:rFonts w:hint="cs"/>
          <w:rtl/>
        </w:rPr>
        <w:t>3.</w:t>
      </w:r>
      <w:r w:rsidR="009F7AD5">
        <w:rPr>
          <w:rFonts w:hint="cs"/>
          <w:rtl/>
        </w:rPr>
        <w:t>4</w:t>
      </w:r>
      <w:r>
        <w:rPr>
          <w:rFonts w:hint="cs"/>
          <w:rtl/>
        </w:rPr>
        <w:t xml:space="preserve"> </w:t>
      </w:r>
      <w:r w:rsidRPr="0081766D">
        <w:rPr>
          <w:rtl/>
        </w:rPr>
        <w:t>החברה עושה שימוש גם במידע סטטיסטי מצטבר ואנונימי, שאינו מאפשר זיהוי אישי של משתמש, לצורך ניתוח ושיפור השירות</w:t>
      </w:r>
      <w:r w:rsidRPr="0081766D">
        <w:t>.</w:t>
      </w:r>
    </w:p>
    <w:p w14:paraId="12257577" w14:textId="13001993" w:rsidR="009F7AD5" w:rsidRDefault="009F7AD5" w:rsidP="008101FA">
      <w:pPr>
        <w:tabs>
          <w:tab w:val="left" w:pos="708"/>
        </w:tabs>
        <w:ind w:left="566" w:hanging="426"/>
        <w:jc w:val="both"/>
        <w:rPr>
          <w:rtl/>
        </w:rPr>
      </w:pPr>
      <w:r>
        <w:rPr>
          <w:rFonts w:hint="cs"/>
          <w:rtl/>
        </w:rPr>
        <w:t xml:space="preserve">3.5 </w:t>
      </w:r>
      <w:r w:rsidRPr="009F7AD5">
        <w:rPr>
          <w:rtl/>
        </w:rPr>
        <w:t xml:space="preserve">האפליקציה עשויה לעשות שימוש באמצעים טכנולוגיים כגון מזהי מכשיר או רכיבי תוכנה דומים, לצורך תפעול שוטף, אבטחה, מדידה ושיפור השירות. </w:t>
      </w:r>
      <w:r w:rsidR="008101FA" w:rsidRPr="008101FA">
        <w:rPr>
          <w:rtl/>
        </w:rPr>
        <w:t>אמצעים אלו עשויים להיחשב מידע אישי לפי הדין, והם משמשים לצרכים תפעוליים, אבטחתיים וסטטיסטיים בלבד</w:t>
      </w:r>
      <w:r w:rsidR="008101FA" w:rsidRPr="008101FA">
        <w:t>.</w:t>
      </w:r>
    </w:p>
    <w:p w14:paraId="2C2C8F37" w14:textId="6FA7E61F" w:rsidR="00DC2058" w:rsidRPr="00DC2058" w:rsidRDefault="00DC2058" w:rsidP="00DC2058">
      <w:pPr>
        <w:rPr>
          <w:b/>
          <w:bCs/>
          <w:rtl/>
        </w:rPr>
      </w:pPr>
      <w:r w:rsidRPr="00DC2058">
        <w:rPr>
          <w:rFonts w:hint="cs"/>
          <w:b/>
          <w:bCs/>
          <w:rtl/>
        </w:rPr>
        <w:t xml:space="preserve">4. </w:t>
      </w:r>
      <w:r w:rsidRPr="0081766D">
        <w:rPr>
          <w:b/>
          <w:bCs/>
          <w:rtl/>
        </w:rPr>
        <w:t>לשם מה אנו משתמשים במידע</w:t>
      </w:r>
    </w:p>
    <w:p w14:paraId="49CA9F16" w14:textId="77777777" w:rsidR="00FB62E3" w:rsidRDefault="00DC2058" w:rsidP="00FB62E3">
      <w:pPr>
        <w:tabs>
          <w:tab w:val="left" w:pos="566"/>
        </w:tabs>
        <w:ind w:left="566" w:hanging="424"/>
      </w:pPr>
      <w:r>
        <w:rPr>
          <w:rFonts w:hint="cs"/>
          <w:rtl/>
        </w:rPr>
        <w:lastRenderedPageBreak/>
        <w:t xml:space="preserve">4.1 </w:t>
      </w:r>
      <w:r w:rsidRPr="0081766D">
        <w:rPr>
          <w:rtl/>
        </w:rPr>
        <w:t>הפעלת האפליקציה ומתן השירותים הכלולים בה</w:t>
      </w:r>
      <w:r w:rsidRPr="0081766D">
        <w:t>.</w:t>
      </w:r>
    </w:p>
    <w:p w14:paraId="4271CF7A" w14:textId="77777777" w:rsidR="00FB62E3" w:rsidRDefault="00FB62E3" w:rsidP="00FB62E3">
      <w:pPr>
        <w:tabs>
          <w:tab w:val="left" w:pos="566"/>
        </w:tabs>
        <w:ind w:left="566" w:hanging="424"/>
      </w:pPr>
      <w:r>
        <w:t>4.2</w:t>
      </w:r>
      <w:r>
        <w:rPr>
          <w:rFonts w:hint="cs"/>
          <w:rtl/>
        </w:rPr>
        <w:t xml:space="preserve"> ה</w:t>
      </w:r>
      <w:r w:rsidR="00DC2058" w:rsidRPr="0081766D">
        <w:rPr>
          <w:rtl/>
        </w:rPr>
        <w:t>תאמת תכנים, קופונים והטבות למשתמש</w:t>
      </w:r>
      <w:r w:rsidR="00DC2058" w:rsidRPr="0081766D">
        <w:t>.</w:t>
      </w:r>
    </w:p>
    <w:p w14:paraId="6D7DD813" w14:textId="77777777" w:rsidR="00FB62E3" w:rsidRDefault="00FB62E3" w:rsidP="00FB62E3">
      <w:pPr>
        <w:tabs>
          <w:tab w:val="left" w:pos="566"/>
        </w:tabs>
        <w:ind w:left="566" w:hanging="424"/>
      </w:pPr>
      <w:r>
        <w:t>4.3</w:t>
      </w:r>
      <w:r>
        <w:rPr>
          <w:rFonts w:hint="cs"/>
          <w:rtl/>
        </w:rPr>
        <w:t xml:space="preserve"> </w:t>
      </w:r>
      <w:r w:rsidR="00DC2058" w:rsidRPr="0081766D">
        <w:rPr>
          <w:rtl/>
        </w:rPr>
        <w:t>שיפור חוויית המשתמש ותפקוד האפליקציה</w:t>
      </w:r>
      <w:r w:rsidR="00DC2058" w:rsidRPr="0081766D">
        <w:t>.</w:t>
      </w:r>
    </w:p>
    <w:p w14:paraId="29A2D5C6" w14:textId="77777777" w:rsidR="00FB62E3" w:rsidRDefault="00FB62E3" w:rsidP="00FB62E3">
      <w:pPr>
        <w:tabs>
          <w:tab w:val="left" w:pos="566"/>
        </w:tabs>
        <w:ind w:left="566" w:hanging="424"/>
      </w:pPr>
      <w:r>
        <w:t>4.4</w:t>
      </w:r>
      <w:r>
        <w:rPr>
          <w:rFonts w:hint="cs"/>
          <w:rtl/>
        </w:rPr>
        <w:t xml:space="preserve"> </w:t>
      </w:r>
      <w:r w:rsidR="00DC2058" w:rsidRPr="0081766D">
        <w:rPr>
          <w:rtl/>
        </w:rPr>
        <w:t>ביצוע ניתוחים סטטיסטיים פנימיים</w:t>
      </w:r>
      <w:r w:rsidR="00DC2058" w:rsidRPr="0081766D">
        <w:t>.</w:t>
      </w:r>
    </w:p>
    <w:p w14:paraId="4953A638" w14:textId="4BFB16ED" w:rsidR="00DC2058" w:rsidRDefault="00FB62E3" w:rsidP="00FB62E3">
      <w:pPr>
        <w:tabs>
          <w:tab w:val="left" w:pos="566"/>
        </w:tabs>
        <w:ind w:left="566" w:hanging="424"/>
        <w:rPr>
          <w:rtl/>
        </w:rPr>
      </w:pPr>
      <w:r>
        <w:t>4.5</w:t>
      </w:r>
      <w:r>
        <w:rPr>
          <w:rFonts w:hint="cs"/>
          <w:rtl/>
        </w:rPr>
        <w:t xml:space="preserve"> עמ</w:t>
      </w:r>
      <w:r w:rsidR="00DC2058" w:rsidRPr="0081766D">
        <w:rPr>
          <w:rtl/>
        </w:rPr>
        <w:t>ידה בהוראות דין, רגולציה ודרישות רשויות מוסמכות</w:t>
      </w:r>
      <w:r w:rsidR="00DC2058" w:rsidRPr="0081766D">
        <w:t>.</w:t>
      </w:r>
    </w:p>
    <w:p w14:paraId="3D5A595A" w14:textId="61C3BF4D" w:rsidR="00FB62E3" w:rsidRPr="00FB62E3" w:rsidRDefault="00FB62E3" w:rsidP="00FB62E3">
      <w:pPr>
        <w:rPr>
          <w:b/>
          <w:bCs/>
          <w:rtl/>
        </w:rPr>
      </w:pPr>
      <w:r w:rsidRPr="00FB62E3">
        <w:rPr>
          <w:rFonts w:hint="cs"/>
          <w:b/>
          <w:bCs/>
          <w:rtl/>
        </w:rPr>
        <w:t xml:space="preserve">5. </w:t>
      </w:r>
      <w:r w:rsidRPr="0081766D">
        <w:rPr>
          <w:b/>
          <w:bCs/>
          <w:rtl/>
        </w:rPr>
        <w:t>הבסיס המשפטי לעיבוד המידע</w:t>
      </w:r>
    </w:p>
    <w:p w14:paraId="5D89FBE6" w14:textId="776D050D" w:rsidR="00FB62E3" w:rsidRDefault="00FB62E3" w:rsidP="00936CD7">
      <w:pPr>
        <w:tabs>
          <w:tab w:val="left" w:pos="566"/>
        </w:tabs>
        <w:ind w:left="566" w:hanging="424"/>
        <w:rPr>
          <w:rtl/>
        </w:rPr>
      </w:pPr>
      <w:r>
        <w:rPr>
          <w:rFonts w:hint="cs"/>
          <w:rtl/>
        </w:rPr>
        <w:t xml:space="preserve">5.1 </w:t>
      </w:r>
      <w:r w:rsidRPr="0081766D">
        <w:rPr>
          <w:rtl/>
        </w:rPr>
        <w:t>עיבוד המידע מתבצע על בסיס אחד או יותר מהבאים</w:t>
      </w:r>
      <w:r>
        <w:rPr>
          <w:rFonts w:hint="cs"/>
          <w:rtl/>
        </w:rPr>
        <w:t>:</w:t>
      </w:r>
    </w:p>
    <w:p w14:paraId="22082B17" w14:textId="08D21150" w:rsidR="00FB62E3" w:rsidRDefault="00FB62E3" w:rsidP="00936CD7">
      <w:pPr>
        <w:tabs>
          <w:tab w:val="left" w:pos="566"/>
        </w:tabs>
        <w:ind w:left="566" w:hanging="284"/>
        <w:rPr>
          <w:rtl/>
        </w:rPr>
      </w:pPr>
      <w:r>
        <w:rPr>
          <w:rFonts w:hint="cs"/>
          <w:rtl/>
        </w:rPr>
        <w:t xml:space="preserve">5.1.1 </w:t>
      </w:r>
      <w:r w:rsidRPr="0081766D">
        <w:rPr>
          <w:rtl/>
        </w:rPr>
        <w:t>הסכמת המשתמש לשימוש באפליקציה</w:t>
      </w:r>
      <w:r w:rsidRPr="0081766D">
        <w:t>.</w:t>
      </w:r>
    </w:p>
    <w:p w14:paraId="5B105F19" w14:textId="6A43E54D" w:rsidR="00FB62E3" w:rsidRDefault="00FB62E3" w:rsidP="00936CD7">
      <w:pPr>
        <w:tabs>
          <w:tab w:val="left" w:pos="566"/>
        </w:tabs>
        <w:ind w:left="566" w:hanging="284"/>
        <w:rPr>
          <w:rtl/>
        </w:rPr>
      </w:pPr>
      <w:r>
        <w:rPr>
          <w:rFonts w:hint="cs"/>
          <w:rtl/>
        </w:rPr>
        <w:t xml:space="preserve">5.1.2 </w:t>
      </w:r>
      <w:r w:rsidRPr="0081766D">
        <w:rPr>
          <w:rtl/>
        </w:rPr>
        <w:t>קיום התקשרות בין המשתמש לבין החברה</w:t>
      </w:r>
      <w:r w:rsidRPr="0081766D">
        <w:t>.</w:t>
      </w:r>
    </w:p>
    <w:p w14:paraId="0CC8E6BB" w14:textId="78736EF8" w:rsidR="00FB62E3" w:rsidRDefault="00FB62E3" w:rsidP="008101FA">
      <w:pPr>
        <w:tabs>
          <w:tab w:val="left" w:pos="566"/>
        </w:tabs>
        <w:ind w:left="566" w:hanging="284"/>
        <w:rPr>
          <w:rtl/>
        </w:rPr>
      </w:pPr>
      <w:r>
        <w:rPr>
          <w:rFonts w:hint="cs"/>
          <w:rtl/>
        </w:rPr>
        <w:t xml:space="preserve">5.1.3 </w:t>
      </w:r>
      <w:r w:rsidR="008101FA" w:rsidRPr="008101FA">
        <w:rPr>
          <w:rtl/>
        </w:rPr>
        <w:t>אינטרס עסקי לגיטימי של החברה, בכפוף להוראות הדין</w:t>
      </w:r>
      <w:r w:rsidR="008101FA" w:rsidRPr="008101FA">
        <w:t>.</w:t>
      </w:r>
    </w:p>
    <w:p w14:paraId="058C9220" w14:textId="7C2207DC" w:rsidR="00FB62E3" w:rsidRDefault="00FB62E3" w:rsidP="00936CD7">
      <w:pPr>
        <w:tabs>
          <w:tab w:val="left" w:pos="566"/>
        </w:tabs>
        <w:ind w:left="566" w:hanging="284"/>
        <w:rPr>
          <w:rtl/>
        </w:rPr>
      </w:pPr>
      <w:r>
        <w:rPr>
          <w:rFonts w:hint="cs"/>
          <w:rtl/>
        </w:rPr>
        <w:t xml:space="preserve">5.1.4 </w:t>
      </w:r>
      <w:r w:rsidRPr="0081766D">
        <w:rPr>
          <w:rtl/>
        </w:rPr>
        <w:t>חובה חוקית החלה על החברה</w:t>
      </w:r>
      <w:r w:rsidRPr="0081766D">
        <w:t>.</w:t>
      </w:r>
    </w:p>
    <w:p w14:paraId="65325AAE" w14:textId="145D229C" w:rsidR="00592605" w:rsidRDefault="00592605" w:rsidP="00592605">
      <w:pPr>
        <w:tabs>
          <w:tab w:val="left" w:pos="566"/>
        </w:tabs>
        <w:ind w:left="566" w:hanging="284"/>
        <w:rPr>
          <w:rtl/>
        </w:rPr>
      </w:pPr>
      <w:r>
        <w:rPr>
          <w:rFonts w:hint="cs"/>
          <w:rtl/>
        </w:rPr>
        <w:t xml:space="preserve">5.2 </w:t>
      </w:r>
      <w:r w:rsidRPr="00592605">
        <w:rPr>
          <w:rtl/>
        </w:rPr>
        <w:t>עיבוד מידע של בתי עסק נעשה גם לצורך קיום ההתקשרות החוזית עמם</w:t>
      </w:r>
      <w:r w:rsidRPr="00592605">
        <w:t>.</w:t>
      </w:r>
    </w:p>
    <w:p w14:paraId="1DC7852B" w14:textId="78BFD708" w:rsidR="00FB62E3" w:rsidRPr="001D0A16" w:rsidRDefault="00FB62E3" w:rsidP="001D0A16">
      <w:pPr>
        <w:rPr>
          <w:b/>
          <w:bCs/>
          <w:rtl/>
        </w:rPr>
      </w:pPr>
      <w:r w:rsidRPr="001D0A16">
        <w:rPr>
          <w:rFonts w:hint="cs"/>
          <w:b/>
          <w:bCs/>
          <w:rtl/>
        </w:rPr>
        <w:t xml:space="preserve">6. </w:t>
      </w:r>
      <w:r w:rsidRPr="0081766D">
        <w:rPr>
          <w:b/>
          <w:bCs/>
          <w:rtl/>
        </w:rPr>
        <w:t>העברת מידע לצדדים שלישיים</w:t>
      </w:r>
    </w:p>
    <w:p w14:paraId="6251CEEC" w14:textId="21C8210D" w:rsidR="00FB62E3" w:rsidRDefault="00FB62E3" w:rsidP="00936CD7">
      <w:pPr>
        <w:tabs>
          <w:tab w:val="left" w:pos="566"/>
        </w:tabs>
        <w:ind w:left="424" w:hanging="283"/>
        <w:rPr>
          <w:rtl/>
        </w:rPr>
      </w:pPr>
      <w:r>
        <w:rPr>
          <w:rFonts w:hint="cs"/>
          <w:rtl/>
        </w:rPr>
        <w:t xml:space="preserve">6.1 </w:t>
      </w:r>
      <w:r w:rsidRPr="0081766D">
        <w:rPr>
          <w:rtl/>
        </w:rPr>
        <w:t>החברה אינה מוכרת מידע אישי של משתמשים ואינה עושה בו שימוש מסחרי חיצוני</w:t>
      </w:r>
      <w:r w:rsidRPr="0081766D">
        <w:t>.</w:t>
      </w:r>
    </w:p>
    <w:p w14:paraId="57589AD3" w14:textId="2F245474" w:rsidR="00FB62E3" w:rsidRDefault="00FB62E3" w:rsidP="00936CD7">
      <w:pPr>
        <w:tabs>
          <w:tab w:val="left" w:pos="566"/>
        </w:tabs>
        <w:ind w:left="424" w:hanging="283"/>
        <w:rPr>
          <w:rtl/>
        </w:rPr>
      </w:pPr>
      <w:r>
        <w:rPr>
          <w:rFonts w:hint="cs"/>
          <w:rtl/>
        </w:rPr>
        <w:t xml:space="preserve">6.2 </w:t>
      </w:r>
      <w:r w:rsidRPr="0081766D">
        <w:rPr>
          <w:rtl/>
        </w:rPr>
        <w:t>מידע אישי יועבר לצדדים שלישיים רק במקרים הבאים</w:t>
      </w:r>
      <w:r>
        <w:rPr>
          <w:rFonts w:hint="cs"/>
          <w:rtl/>
        </w:rPr>
        <w:t>:</w:t>
      </w:r>
    </w:p>
    <w:p w14:paraId="706BF508" w14:textId="6586C98B" w:rsidR="00FB62E3" w:rsidRDefault="00FB62E3" w:rsidP="00936CD7">
      <w:pPr>
        <w:tabs>
          <w:tab w:val="left" w:pos="566"/>
        </w:tabs>
        <w:ind w:left="424" w:hanging="142"/>
        <w:rPr>
          <w:rtl/>
        </w:rPr>
      </w:pPr>
      <w:r>
        <w:rPr>
          <w:rFonts w:hint="cs"/>
          <w:rtl/>
        </w:rPr>
        <w:t xml:space="preserve">6.2.1 </w:t>
      </w:r>
      <w:r w:rsidRPr="0081766D">
        <w:rPr>
          <w:rtl/>
        </w:rPr>
        <w:t>לספקי שירות הפועלים מטעם החברה ולצורך הפעלת האפליקציה בלבד</w:t>
      </w:r>
      <w:r w:rsidRPr="0081766D">
        <w:t>.</w:t>
      </w:r>
    </w:p>
    <w:p w14:paraId="5CE01A6A" w14:textId="45067D9B" w:rsidR="00FB62E3" w:rsidRDefault="00FB62E3" w:rsidP="00936CD7">
      <w:pPr>
        <w:tabs>
          <w:tab w:val="left" w:pos="566"/>
        </w:tabs>
        <w:ind w:left="424" w:hanging="142"/>
        <w:rPr>
          <w:rtl/>
        </w:rPr>
      </w:pPr>
      <w:r>
        <w:rPr>
          <w:rFonts w:hint="cs"/>
          <w:rtl/>
        </w:rPr>
        <w:t xml:space="preserve">6.2.2 </w:t>
      </w:r>
      <w:r w:rsidRPr="0081766D">
        <w:rPr>
          <w:rtl/>
        </w:rPr>
        <w:t>לרשויות מוסמכות, אם וככל שהדבר נדרש על פי דין</w:t>
      </w:r>
      <w:r w:rsidRPr="0081766D">
        <w:t>.</w:t>
      </w:r>
    </w:p>
    <w:p w14:paraId="075D24AF" w14:textId="28127BAF" w:rsidR="00FB62E3" w:rsidRDefault="00FB62E3" w:rsidP="00356680">
      <w:pPr>
        <w:tabs>
          <w:tab w:val="left" w:pos="566"/>
        </w:tabs>
        <w:ind w:left="567" w:hanging="426"/>
        <w:rPr>
          <w:rtl/>
        </w:rPr>
      </w:pPr>
      <w:r>
        <w:rPr>
          <w:rFonts w:hint="cs"/>
          <w:rtl/>
        </w:rPr>
        <w:t>6.</w:t>
      </w:r>
      <w:r w:rsidR="00356680">
        <w:rPr>
          <w:rFonts w:hint="cs"/>
          <w:rtl/>
        </w:rPr>
        <w:t>3</w:t>
      </w:r>
      <w:r>
        <w:rPr>
          <w:rFonts w:hint="cs"/>
          <w:rtl/>
        </w:rPr>
        <w:t xml:space="preserve"> </w:t>
      </w:r>
      <w:r w:rsidRPr="0081766D">
        <w:rPr>
          <w:rtl/>
        </w:rPr>
        <w:t>כל העברת מידע כאמור תיעשה בכפוף להתחייבויות מתאימות לשמירה על סודיות ואבטחת מידע</w:t>
      </w:r>
      <w:r w:rsidRPr="0081766D">
        <w:t>.</w:t>
      </w:r>
    </w:p>
    <w:p w14:paraId="3CDC282C" w14:textId="163B9D6F" w:rsidR="009F7AD5" w:rsidRPr="009F7AD5" w:rsidRDefault="009F7AD5" w:rsidP="004C35C7">
      <w:pPr>
        <w:tabs>
          <w:tab w:val="left" w:pos="566"/>
        </w:tabs>
        <w:ind w:left="566" w:hanging="425"/>
        <w:rPr>
          <w:rtl/>
        </w:rPr>
      </w:pPr>
      <w:r>
        <w:rPr>
          <w:rFonts w:hint="cs"/>
          <w:rtl/>
        </w:rPr>
        <w:t>6.</w:t>
      </w:r>
      <w:r w:rsidR="00356680">
        <w:rPr>
          <w:rFonts w:hint="cs"/>
          <w:rtl/>
        </w:rPr>
        <w:t>4</w:t>
      </w:r>
      <w:r>
        <w:rPr>
          <w:rFonts w:hint="cs"/>
          <w:rtl/>
        </w:rPr>
        <w:t xml:space="preserve"> </w:t>
      </w:r>
      <w:r w:rsidRPr="009F7AD5">
        <w:rPr>
          <w:rtl/>
        </w:rPr>
        <w:t xml:space="preserve">ייתכן כי מידע אישי יאוחסן או יעובד גם באמצעות שרתים או ספקי שירות המצויים מחוץ </w:t>
      </w:r>
      <w:r>
        <w:rPr>
          <w:rFonts w:hint="cs"/>
          <w:rtl/>
        </w:rPr>
        <w:t>ל</w:t>
      </w:r>
      <w:r w:rsidRPr="009F7AD5">
        <w:rPr>
          <w:rtl/>
        </w:rPr>
        <w:t xml:space="preserve">ישראל, וזאת בכפוף להוראות הדין </w:t>
      </w:r>
      <w:r w:rsidR="008101FA" w:rsidRPr="008101FA">
        <w:rPr>
          <w:rFonts w:hint="cs"/>
          <w:rtl/>
        </w:rPr>
        <w:t>החל</w:t>
      </w:r>
      <w:r w:rsidR="008101FA" w:rsidRPr="008101FA">
        <w:rPr>
          <w:rtl/>
        </w:rPr>
        <w:t xml:space="preserve">, </w:t>
      </w:r>
      <w:r w:rsidR="008101FA" w:rsidRPr="008101FA">
        <w:rPr>
          <w:rFonts w:hint="cs"/>
          <w:rtl/>
        </w:rPr>
        <w:t>לרבות</w:t>
      </w:r>
      <w:r w:rsidR="008101FA" w:rsidRPr="008101FA">
        <w:rPr>
          <w:rtl/>
        </w:rPr>
        <w:t xml:space="preserve"> </w:t>
      </w:r>
      <w:r w:rsidR="008101FA" w:rsidRPr="008101FA">
        <w:rPr>
          <w:rFonts w:hint="cs"/>
          <w:rtl/>
        </w:rPr>
        <w:t>העברת</w:t>
      </w:r>
      <w:r w:rsidR="008101FA" w:rsidRPr="008101FA">
        <w:rPr>
          <w:rtl/>
        </w:rPr>
        <w:t xml:space="preserve"> </w:t>
      </w:r>
      <w:r w:rsidR="008101FA" w:rsidRPr="008101FA">
        <w:rPr>
          <w:rFonts w:hint="cs"/>
          <w:rtl/>
        </w:rPr>
        <w:t>מידע</w:t>
      </w:r>
      <w:r w:rsidR="008101FA" w:rsidRPr="008101FA">
        <w:rPr>
          <w:rtl/>
        </w:rPr>
        <w:t xml:space="preserve"> </w:t>
      </w:r>
      <w:r w:rsidR="008101FA" w:rsidRPr="008101FA">
        <w:rPr>
          <w:rFonts w:hint="cs"/>
          <w:rtl/>
        </w:rPr>
        <w:t>לחו</w:t>
      </w:r>
      <w:r w:rsidR="008101FA" w:rsidRPr="008101FA">
        <w:rPr>
          <w:rtl/>
        </w:rPr>
        <w:t>"</w:t>
      </w:r>
      <w:r w:rsidR="008101FA" w:rsidRPr="008101FA">
        <w:rPr>
          <w:rFonts w:hint="cs"/>
          <w:rtl/>
        </w:rPr>
        <w:t>ל</w:t>
      </w:r>
      <w:r w:rsidR="008101FA">
        <w:rPr>
          <w:rFonts w:hint="cs"/>
          <w:rtl/>
        </w:rPr>
        <w:t xml:space="preserve"> </w:t>
      </w:r>
      <w:r w:rsidR="008101FA" w:rsidRPr="008101FA">
        <w:rPr>
          <w:rtl/>
        </w:rPr>
        <w:t>בהתאם להוראות תקנות הגנת הפרטיות</w:t>
      </w:r>
      <w:r w:rsidR="004C35C7">
        <w:rPr>
          <w:rFonts w:hint="cs"/>
          <w:rtl/>
        </w:rPr>
        <w:t xml:space="preserve"> </w:t>
      </w:r>
      <w:r w:rsidR="004C35C7" w:rsidRPr="004C35C7">
        <w:rPr>
          <w:rtl/>
        </w:rPr>
        <w:t>(העברת מידע לחו"ל)</w:t>
      </w:r>
      <w:r w:rsidR="008101FA">
        <w:rPr>
          <w:rFonts w:hint="cs"/>
          <w:rtl/>
        </w:rPr>
        <w:t>, ו</w:t>
      </w:r>
      <w:r w:rsidRPr="009F7AD5">
        <w:rPr>
          <w:rtl/>
        </w:rPr>
        <w:t>להתחייבויות מתאימות לשמירה על רמת הגנה נאותה</w:t>
      </w:r>
      <w:r w:rsidRPr="009F7AD5">
        <w:t>.</w:t>
      </w:r>
    </w:p>
    <w:p w14:paraId="373F9BCC" w14:textId="530BA817" w:rsidR="00FB62E3" w:rsidRPr="001D0A16" w:rsidRDefault="00FB62E3" w:rsidP="001D0A16">
      <w:pPr>
        <w:rPr>
          <w:b/>
          <w:bCs/>
          <w:rtl/>
        </w:rPr>
      </w:pPr>
      <w:r w:rsidRPr="001D0A16">
        <w:rPr>
          <w:rFonts w:hint="cs"/>
          <w:b/>
          <w:bCs/>
          <w:rtl/>
        </w:rPr>
        <w:t xml:space="preserve">7. </w:t>
      </w:r>
      <w:r w:rsidRPr="0081766D">
        <w:rPr>
          <w:b/>
          <w:bCs/>
          <w:rtl/>
        </w:rPr>
        <w:t>הודעות ועדכונים</w:t>
      </w:r>
    </w:p>
    <w:p w14:paraId="03E6C349" w14:textId="607BED1B" w:rsidR="00FB62E3" w:rsidRDefault="00FB62E3" w:rsidP="0077196C">
      <w:pPr>
        <w:tabs>
          <w:tab w:val="left" w:pos="566"/>
        </w:tabs>
        <w:ind w:left="424" w:hanging="283"/>
        <w:rPr>
          <w:rtl/>
        </w:rPr>
      </w:pPr>
      <w:r>
        <w:rPr>
          <w:rFonts w:hint="cs"/>
          <w:rtl/>
        </w:rPr>
        <w:t xml:space="preserve">7.1 </w:t>
      </w:r>
      <w:r w:rsidRPr="0081766D">
        <w:rPr>
          <w:rtl/>
        </w:rPr>
        <w:t>כחלק מהשימוש באפליקציה, החברה רשאית לשלוח למשתמש הודעות שירות ועדכונים הקשורים לפעילות האפליקציה</w:t>
      </w:r>
      <w:r w:rsidR="0077196C">
        <w:rPr>
          <w:rFonts w:hint="cs"/>
          <w:rtl/>
        </w:rPr>
        <w:t xml:space="preserve">, </w:t>
      </w:r>
      <w:r w:rsidR="0077196C" w:rsidRPr="0077196C">
        <w:rPr>
          <w:rtl/>
        </w:rPr>
        <w:t>בכפוף להוראות כל דין ולבחירת המשתמש</w:t>
      </w:r>
      <w:r w:rsidR="0077196C">
        <w:rPr>
          <w:rFonts w:hint="cs"/>
          <w:rtl/>
        </w:rPr>
        <w:t>.</w:t>
      </w:r>
    </w:p>
    <w:p w14:paraId="63FD481A" w14:textId="6CA95EB8" w:rsidR="00FB62E3" w:rsidRDefault="00FB62E3" w:rsidP="00A962C1">
      <w:pPr>
        <w:tabs>
          <w:tab w:val="left" w:pos="566"/>
        </w:tabs>
        <w:ind w:left="424" w:hanging="283"/>
        <w:rPr>
          <w:rtl/>
        </w:rPr>
      </w:pPr>
      <w:r>
        <w:rPr>
          <w:rFonts w:hint="cs"/>
          <w:rtl/>
        </w:rPr>
        <w:t xml:space="preserve">7.2 </w:t>
      </w:r>
      <w:r w:rsidRPr="0081766D">
        <w:rPr>
          <w:rtl/>
        </w:rPr>
        <w:t xml:space="preserve">הודעות אלו עשויות להישלח באמצעות הודעות בתוך האפליקציה, הודעות טקסט, דוא"ל </w:t>
      </w:r>
      <w:r w:rsidR="00A962C1">
        <w:rPr>
          <w:rFonts w:hint="cs"/>
          <w:rtl/>
        </w:rPr>
        <w:t>ו/</w:t>
      </w:r>
      <w:r w:rsidRPr="0081766D">
        <w:rPr>
          <w:rtl/>
        </w:rPr>
        <w:t>או</w:t>
      </w:r>
      <w:r w:rsidRPr="0081766D">
        <w:t xml:space="preserve"> WhatsApp</w:t>
      </w:r>
      <w:r w:rsidR="00A962C1">
        <w:rPr>
          <w:rFonts w:hint="cs"/>
          <w:rtl/>
        </w:rPr>
        <w:t>.</w:t>
      </w:r>
    </w:p>
    <w:p w14:paraId="415F1ED5" w14:textId="192B65B7" w:rsidR="00FB62E3" w:rsidRPr="00FB62E3" w:rsidRDefault="00FB62E3" w:rsidP="00A962C1">
      <w:pPr>
        <w:tabs>
          <w:tab w:val="left" w:pos="566"/>
        </w:tabs>
        <w:ind w:left="424" w:hanging="283"/>
        <w:rPr>
          <w:rtl/>
        </w:rPr>
      </w:pPr>
      <w:r>
        <w:rPr>
          <w:rFonts w:hint="cs"/>
          <w:rtl/>
        </w:rPr>
        <w:t xml:space="preserve">7.3 </w:t>
      </w:r>
      <w:r w:rsidRPr="0081766D">
        <w:rPr>
          <w:rtl/>
        </w:rPr>
        <w:t>המשתמש רשאי בכל עת לבקש להפסיק קבלת הודעות שאינן חיוניות להפעלת השירות</w:t>
      </w:r>
      <w:r w:rsidRPr="0081766D">
        <w:t>.</w:t>
      </w:r>
    </w:p>
    <w:p w14:paraId="0EDD9674" w14:textId="3B9ED8D4" w:rsidR="00FB62E3" w:rsidRDefault="00FB62E3" w:rsidP="00A962C1">
      <w:pPr>
        <w:tabs>
          <w:tab w:val="left" w:pos="566"/>
        </w:tabs>
        <w:ind w:left="424" w:hanging="283"/>
        <w:rPr>
          <w:rtl/>
        </w:rPr>
      </w:pPr>
      <w:r>
        <w:rPr>
          <w:rFonts w:hint="cs"/>
          <w:rtl/>
        </w:rPr>
        <w:t xml:space="preserve">7.4 </w:t>
      </w:r>
      <w:r w:rsidRPr="0081766D">
        <w:rPr>
          <w:rtl/>
        </w:rPr>
        <w:t>הודעות תפעוליות חיוניות ימשיכו להישלח, ככל שהדין מחייב זאת</w:t>
      </w:r>
      <w:r w:rsidRPr="0081766D">
        <w:t>.</w:t>
      </w:r>
    </w:p>
    <w:p w14:paraId="56B624DA" w14:textId="418DB886" w:rsidR="00FB62E3" w:rsidRPr="001D0A16" w:rsidRDefault="00FB62E3" w:rsidP="001D0A16">
      <w:pPr>
        <w:rPr>
          <w:b/>
          <w:bCs/>
          <w:rtl/>
        </w:rPr>
      </w:pPr>
      <w:r w:rsidRPr="001D0A16">
        <w:rPr>
          <w:rFonts w:hint="cs"/>
          <w:b/>
          <w:bCs/>
          <w:rtl/>
        </w:rPr>
        <w:t xml:space="preserve">8. </w:t>
      </w:r>
      <w:r w:rsidRPr="0081766D">
        <w:rPr>
          <w:b/>
          <w:bCs/>
          <w:rtl/>
        </w:rPr>
        <w:t>שמירת מידע</w:t>
      </w:r>
    </w:p>
    <w:p w14:paraId="3B07284C" w14:textId="6B2FB3CC" w:rsidR="00FB62E3" w:rsidRDefault="00FB62E3" w:rsidP="00A962C1">
      <w:pPr>
        <w:tabs>
          <w:tab w:val="left" w:pos="566"/>
        </w:tabs>
        <w:ind w:left="424" w:hanging="283"/>
        <w:rPr>
          <w:rtl/>
        </w:rPr>
      </w:pPr>
      <w:r>
        <w:rPr>
          <w:rFonts w:hint="cs"/>
          <w:rtl/>
        </w:rPr>
        <w:t xml:space="preserve">8.1 </w:t>
      </w:r>
      <w:r w:rsidRPr="0081766D">
        <w:rPr>
          <w:rtl/>
        </w:rPr>
        <w:t>מידע אישי יישמר כל עוד המשתמש עושה שימוש פעיל באפליקציה, או ככל שנדרש לצורך מתן השירותים</w:t>
      </w:r>
      <w:r w:rsidRPr="0081766D">
        <w:t>.</w:t>
      </w:r>
    </w:p>
    <w:p w14:paraId="4C2A30C4" w14:textId="7CE271F2" w:rsidR="00FB62E3" w:rsidRDefault="00FB62E3" w:rsidP="00A962C1">
      <w:pPr>
        <w:tabs>
          <w:tab w:val="left" w:pos="566"/>
        </w:tabs>
        <w:ind w:left="424" w:hanging="283"/>
        <w:rPr>
          <w:rtl/>
        </w:rPr>
      </w:pPr>
      <w:r>
        <w:rPr>
          <w:rFonts w:hint="cs"/>
          <w:rtl/>
        </w:rPr>
        <w:lastRenderedPageBreak/>
        <w:t xml:space="preserve">8.2 </w:t>
      </w:r>
      <w:r w:rsidRPr="0081766D">
        <w:rPr>
          <w:rtl/>
        </w:rPr>
        <w:t>החברה רשאית לשמור מידע גם לאחר מכן, אם הדבר נדרש לצורך עמידה בהוראות דין, בירור טענות או הגנה על זכויות משפטיות</w:t>
      </w:r>
      <w:r w:rsidRPr="0081766D">
        <w:t>.</w:t>
      </w:r>
    </w:p>
    <w:p w14:paraId="5391FCE3" w14:textId="19421CF0" w:rsidR="00FB62E3" w:rsidRDefault="00FB62E3" w:rsidP="00A962C1">
      <w:pPr>
        <w:tabs>
          <w:tab w:val="left" w:pos="566"/>
        </w:tabs>
        <w:ind w:left="424" w:hanging="283"/>
        <w:rPr>
          <w:rtl/>
        </w:rPr>
      </w:pPr>
      <w:r>
        <w:rPr>
          <w:rFonts w:hint="cs"/>
          <w:rtl/>
        </w:rPr>
        <w:t xml:space="preserve">8.3 </w:t>
      </w:r>
      <w:r w:rsidRPr="0081766D">
        <w:rPr>
          <w:rtl/>
        </w:rPr>
        <w:t>מידע שאינו נדרש עוד יימחק או יעבור תהליך של אנונימיזציה</w:t>
      </w:r>
      <w:r w:rsidRPr="0081766D">
        <w:t>.</w:t>
      </w:r>
    </w:p>
    <w:p w14:paraId="0964F339" w14:textId="41250558" w:rsidR="001D0A16" w:rsidRPr="001D0A16" w:rsidRDefault="001D0A16" w:rsidP="001D0A16">
      <w:pPr>
        <w:rPr>
          <w:b/>
          <w:bCs/>
          <w:rtl/>
        </w:rPr>
      </w:pPr>
      <w:r w:rsidRPr="001D0A16">
        <w:rPr>
          <w:rFonts w:hint="cs"/>
          <w:b/>
          <w:bCs/>
          <w:rtl/>
        </w:rPr>
        <w:t xml:space="preserve">9. </w:t>
      </w:r>
      <w:r w:rsidRPr="0081766D">
        <w:rPr>
          <w:b/>
          <w:bCs/>
          <w:rtl/>
        </w:rPr>
        <w:t>זכויות המשתמש</w:t>
      </w:r>
    </w:p>
    <w:p w14:paraId="0634CED3" w14:textId="0D6806E5" w:rsidR="001D0A16" w:rsidRDefault="001D0A16" w:rsidP="004C35C7">
      <w:pPr>
        <w:tabs>
          <w:tab w:val="left" w:pos="566"/>
        </w:tabs>
        <w:ind w:left="424" w:hanging="283"/>
        <w:rPr>
          <w:rtl/>
        </w:rPr>
      </w:pPr>
      <w:r>
        <w:rPr>
          <w:rFonts w:hint="cs"/>
          <w:rtl/>
        </w:rPr>
        <w:t xml:space="preserve">9.1 </w:t>
      </w:r>
      <w:r w:rsidRPr="0081766D">
        <w:rPr>
          <w:rtl/>
        </w:rPr>
        <w:t>בהתאם לדין, המשתמש רשאי לבקש לעיין במידע האישי השמור עליו</w:t>
      </w:r>
      <w:r w:rsidR="004C35C7">
        <w:rPr>
          <w:rFonts w:hint="cs"/>
          <w:rtl/>
        </w:rPr>
        <w:t xml:space="preserve"> </w:t>
      </w:r>
      <w:r w:rsidR="004C35C7" w:rsidRPr="004C35C7">
        <w:rPr>
          <w:rtl/>
        </w:rPr>
        <w:t>לרבות הזכות לקבל מידע בדבר מקור המידע, ככל שהדבר נדרש לפי הדין</w:t>
      </w:r>
      <w:r w:rsidR="004C35C7" w:rsidRPr="004C35C7">
        <w:t>.</w:t>
      </w:r>
    </w:p>
    <w:p w14:paraId="2CBB0F5B" w14:textId="5ACA61C3" w:rsidR="001D0A16" w:rsidRDefault="001D0A16" w:rsidP="00A962C1">
      <w:pPr>
        <w:tabs>
          <w:tab w:val="left" w:pos="566"/>
        </w:tabs>
        <w:ind w:left="424" w:hanging="283"/>
        <w:rPr>
          <w:rtl/>
        </w:rPr>
      </w:pPr>
      <w:r>
        <w:rPr>
          <w:rFonts w:hint="cs"/>
          <w:rtl/>
        </w:rPr>
        <w:t xml:space="preserve">9.2 </w:t>
      </w:r>
      <w:r w:rsidRPr="0081766D">
        <w:rPr>
          <w:rtl/>
        </w:rPr>
        <w:t>המשתמש רשאי לבקש תיקון של מידע שגוי או חסר</w:t>
      </w:r>
      <w:r w:rsidRPr="0081766D">
        <w:t>.</w:t>
      </w:r>
    </w:p>
    <w:p w14:paraId="36F78E3D" w14:textId="2320C5F6" w:rsidR="001D0A16" w:rsidRDefault="001D0A16" w:rsidP="00A962C1">
      <w:pPr>
        <w:tabs>
          <w:tab w:val="left" w:pos="566"/>
        </w:tabs>
        <w:ind w:left="424" w:hanging="283"/>
        <w:rPr>
          <w:rtl/>
        </w:rPr>
      </w:pPr>
      <w:r>
        <w:rPr>
          <w:rFonts w:hint="cs"/>
          <w:rtl/>
        </w:rPr>
        <w:t xml:space="preserve">9.3 </w:t>
      </w:r>
      <w:r w:rsidRPr="0081766D">
        <w:rPr>
          <w:rtl/>
        </w:rPr>
        <w:t>המשתמש רשאי לבקש מחיקה של מידע אישי, בכפוף להוראות החוק ולמגבלות החלות על החברה</w:t>
      </w:r>
      <w:r w:rsidRPr="0081766D">
        <w:t>.</w:t>
      </w:r>
    </w:p>
    <w:p w14:paraId="781EA094" w14:textId="7E1766DB" w:rsidR="001D0A16" w:rsidRDefault="001D0A16" w:rsidP="00A962C1">
      <w:pPr>
        <w:tabs>
          <w:tab w:val="left" w:pos="566"/>
        </w:tabs>
        <w:ind w:left="424" w:hanging="283"/>
        <w:rPr>
          <w:rtl/>
        </w:rPr>
      </w:pPr>
      <w:r>
        <w:rPr>
          <w:rFonts w:hint="cs"/>
          <w:rtl/>
        </w:rPr>
        <w:t xml:space="preserve">9.4 </w:t>
      </w:r>
      <w:r w:rsidRPr="0081766D">
        <w:rPr>
          <w:rtl/>
        </w:rPr>
        <w:t>מימוש זכויות אלו ייעשה באמצעות פנייה בכתב לחברה</w:t>
      </w:r>
      <w:r w:rsidR="00C71173">
        <w:rPr>
          <w:rFonts w:hint="cs"/>
          <w:rtl/>
        </w:rPr>
        <w:t xml:space="preserve"> או באמצעות בקשה באפליקציה</w:t>
      </w:r>
      <w:r w:rsidRPr="0081766D">
        <w:t>.</w:t>
      </w:r>
    </w:p>
    <w:p w14:paraId="25DFA5E1" w14:textId="1D59078E" w:rsidR="009F7AD5" w:rsidRDefault="009F7AD5" w:rsidP="009F7AD5">
      <w:pPr>
        <w:tabs>
          <w:tab w:val="left" w:pos="566"/>
        </w:tabs>
        <w:ind w:left="424" w:hanging="283"/>
        <w:rPr>
          <w:rtl/>
        </w:rPr>
      </w:pPr>
      <w:r>
        <w:rPr>
          <w:rFonts w:hint="cs"/>
          <w:rtl/>
        </w:rPr>
        <w:t xml:space="preserve">9.5 </w:t>
      </w:r>
      <w:r w:rsidRPr="009F7AD5">
        <w:rPr>
          <w:rtl/>
        </w:rPr>
        <w:t>מבלי לגרוע מזכויות המשתמש על פי דין, עומדת למשתמש הזכות לפנות גם לרשות להגנת הפרטיות, בהתאם להוראות החוק</w:t>
      </w:r>
      <w:r w:rsidRPr="009F7AD5">
        <w:t>.</w:t>
      </w:r>
    </w:p>
    <w:p w14:paraId="4B6A06B0" w14:textId="0A65E3F3" w:rsidR="001D0A16" w:rsidRPr="001D0A16" w:rsidRDefault="001D0A16" w:rsidP="001D0A16">
      <w:pPr>
        <w:rPr>
          <w:b/>
          <w:bCs/>
          <w:rtl/>
        </w:rPr>
      </w:pPr>
      <w:r w:rsidRPr="001D0A16">
        <w:rPr>
          <w:rFonts w:hint="cs"/>
          <w:b/>
          <w:bCs/>
          <w:rtl/>
        </w:rPr>
        <w:t xml:space="preserve">10. </w:t>
      </w:r>
      <w:r w:rsidRPr="0081766D">
        <w:rPr>
          <w:b/>
          <w:bCs/>
          <w:rtl/>
        </w:rPr>
        <w:t>אבטחת מידע</w:t>
      </w:r>
    </w:p>
    <w:p w14:paraId="07BFCC73" w14:textId="4E8866C9" w:rsidR="001D0A16" w:rsidRDefault="001D0A16" w:rsidP="00A962C1">
      <w:pPr>
        <w:tabs>
          <w:tab w:val="left" w:pos="566"/>
        </w:tabs>
        <w:ind w:left="424" w:hanging="283"/>
        <w:rPr>
          <w:rtl/>
        </w:rPr>
      </w:pPr>
      <w:r>
        <w:rPr>
          <w:rFonts w:hint="cs"/>
          <w:rtl/>
        </w:rPr>
        <w:t xml:space="preserve">10.1 </w:t>
      </w:r>
      <w:r w:rsidRPr="0081766D">
        <w:rPr>
          <w:rtl/>
        </w:rPr>
        <w:t>החברה מיישמת אמצעים טכנולוגיים וארגוניים מקובלים וסבירים לשם הגנה על המידע האישי</w:t>
      </w:r>
      <w:r w:rsidRPr="0081766D">
        <w:t>.</w:t>
      </w:r>
    </w:p>
    <w:p w14:paraId="752DF1E8" w14:textId="75AAB29D" w:rsidR="001D0A16" w:rsidRDefault="001D0A16" w:rsidP="00A962C1">
      <w:pPr>
        <w:tabs>
          <w:tab w:val="left" w:pos="566"/>
        </w:tabs>
        <w:ind w:left="424" w:hanging="283"/>
        <w:rPr>
          <w:rtl/>
        </w:rPr>
      </w:pPr>
      <w:r>
        <w:rPr>
          <w:rFonts w:hint="cs"/>
          <w:rtl/>
        </w:rPr>
        <w:t xml:space="preserve">10.2 </w:t>
      </w:r>
      <w:r w:rsidRPr="0081766D">
        <w:rPr>
          <w:rtl/>
        </w:rPr>
        <w:t>החברה פועלת בהתאם לתקנות הגנת הפרטיות (אבטחת מידע)</w:t>
      </w:r>
      <w:r w:rsidRPr="0081766D">
        <w:t>.</w:t>
      </w:r>
    </w:p>
    <w:p w14:paraId="6002CE03" w14:textId="1B4CAB5A" w:rsidR="001D0A16" w:rsidRDefault="001D0A16" w:rsidP="00A962C1">
      <w:pPr>
        <w:tabs>
          <w:tab w:val="left" w:pos="566"/>
        </w:tabs>
        <w:ind w:left="424" w:hanging="283"/>
        <w:rPr>
          <w:rtl/>
        </w:rPr>
      </w:pPr>
      <w:r>
        <w:rPr>
          <w:rFonts w:hint="cs"/>
          <w:rtl/>
        </w:rPr>
        <w:t xml:space="preserve">10.3 </w:t>
      </w:r>
      <w:r w:rsidRPr="0081766D">
        <w:rPr>
          <w:rtl/>
        </w:rPr>
        <w:t>הגישה למידע אישי מוגבלת לעובדים ולספקים מורשים בלבד, בהתאם לתפקידם</w:t>
      </w:r>
      <w:r w:rsidRPr="0081766D">
        <w:t>.</w:t>
      </w:r>
    </w:p>
    <w:p w14:paraId="22C96701" w14:textId="7AD79469" w:rsidR="004D41AB" w:rsidRDefault="004D41AB" w:rsidP="004D41AB">
      <w:pPr>
        <w:tabs>
          <w:tab w:val="left" w:pos="566"/>
        </w:tabs>
        <w:ind w:left="708" w:hanging="567"/>
        <w:rPr>
          <w:rtl/>
        </w:rPr>
      </w:pPr>
      <w:r>
        <w:rPr>
          <w:rFonts w:hint="cs"/>
          <w:rtl/>
        </w:rPr>
        <w:t xml:space="preserve">10.4 </w:t>
      </w:r>
      <w:r w:rsidRPr="004D41AB">
        <w:rPr>
          <w:rtl/>
        </w:rPr>
        <w:t>במקרה של אירוע אבטחת מידע, חשש לפגיעה בפרטיות או גישה בלתי מורשית למידע אישי, תפעל החברה בהתאם להוראות הדין, לרבות נקיטת אמצעים סבירים לצמצום הפגיעה, בדיקה של נסיבות האירוע, ושיתוף פעולה עם גורמים מוסמכים, ככל שנדרש</w:t>
      </w:r>
      <w:r w:rsidRPr="004D41AB">
        <w:t>.</w:t>
      </w:r>
    </w:p>
    <w:p w14:paraId="7ED07CE7" w14:textId="2A9F75E4" w:rsidR="00DF2732" w:rsidRPr="00DF2732" w:rsidRDefault="008101FA" w:rsidP="00DF2732">
      <w:pPr>
        <w:tabs>
          <w:tab w:val="left" w:pos="566"/>
        </w:tabs>
        <w:ind w:left="708" w:hanging="567"/>
      </w:pPr>
      <w:r>
        <w:rPr>
          <w:rFonts w:hint="cs"/>
          <w:rtl/>
        </w:rPr>
        <w:t>10.5</w:t>
      </w:r>
      <w:r w:rsidR="00DF2732" w:rsidRPr="00DF2732">
        <w:rPr>
          <w:rtl/>
        </w:rPr>
        <w:t>החברה מפעילה נהלים ותהליכים פנימיים לזיהוי, טיפול וניהול אירועי אבטחת מידע, בהתאם להוראות הדין ולרמת האבטחה הנדרשת בנסיבות העניין</w:t>
      </w:r>
      <w:r w:rsidR="00DF2732" w:rsidRPr="00DF2732">
        <w:t>.</w:t>
      </w:r>
    </w:p>
    <w:p w14:paraId="1F549345" w14:textId="2BFE0244" w:rsidR="00DF2732" w:rsidRPr="00DF2732" w:rsidRDefault="008101FA" w:rsidP="00DF2732">
      <w:pPr>
        <w:tabs>
          <w:tab w:val="left" w:pos="566"/>
        </w:tabs>
        <w:ind w:left="708" w:hanging="567"/>
      </w:pPr>
      <w:r>
        <w:rPr>
          <w:rFonts w:hint="cs"/>
          <w:rtl/>
        </w:rPr>
        <w:t xml:space="preserve">10.6 </w:t>
      </w:r>
      <w:r w:rsidR="00DF2732" w:rsidRPr="00DF2732">
        <w:rPr>
          <w:rtl/>
        </w:rPr>
        <w:t>במקרה של חשד לאירוע אבטחת מידע, לרבות גישה בלתי מורשית למידע אישי, אובדן מידע, דליפה, שינוי או שימוש שלא כדין במידע, תפעל החברה באופן סביר וללא דיחוי לבחינת האירוע, לצמצום היקפו ולמניעת הישנותו</w:t>
      </w:r>
      <w:r w:rsidR="00DF2732" w:rsidRPr="00DF2732">
        <w:t>.</w:t>
      </w:r>
    </w:p>
    <w:p w14:paraId="0AA28088" w14:textId="68FADDB9" w:rsidR="00DF2732" w:rsidRPr="00DF2732" w:rsidRDefault="008101FA" w:rsidP="00DF2732">
      <w:pPr>
        <w:tabs>
          <w:tab w:val="left" w:pos="566"/>
        </w:tabs>
        <w:ind w:left="708" w:hanging="567"/>
      </w:pPr>
      <w:r>
        <w:rPr>
          <w:rFonts w:hint="cs"/>
          <w:rtl/>
        </w:rPr>
        <w:t xml:space="preserve">10.7 </w:t>
      </w:r>
      <w:r w:rsidR="00DF2732" w:rsidRPr="00DF2732">
        <w:rPr>
          <w:rtl/>
        </w:rPr>
        <w:t>הטיפול באירוע עשוי לכלול, בין היתר</w:t>
      </w:r>
      <w:r w:rsidR="00DF2732" w:rsidRPr="00DF2732">
        <w:t>:</w:t>
      </w:r>
      <w:r w:rsidR="004C35C7">
        <w:rPr>
          <w:rFonts w:hint="cs"/>
          <w:rtl/>
        </w:rPr>
        <w:t xml:space="preserve"> </w:t>
      </w:r>
      <w:r w:rsidR="00DF2732" w:rsidRPr="00DF2732">
        <w:rPr>
          <w:rtl/>
        </w:rPr>
        <w:t>בדיקה טכנולוגית של מקור האירוע והיקפו, חסימת גישה בלתי מורשית, שינוי הרשאות או סיסמאות, נקיטת פעולות לתיקון ליקויים, ותיעוד האירוע בהתאם לנהלי החברה</w:t>
      </w:r>
      <w:r w:rsidR="00DF2732" w:rsidRPr="00DF2732">
        <w:t>.</w:t>
      </w:r>
    </w:p>
    <w:p w14:paraId="1729994E" w14:textId="602838C5" w:rsidR="00DF2732" w:rsidRPr="00DF2732" w:rsidRDefault="008101FA" w:rsidP="008101FA">
      <w:pPr>
        <w:tabs>
          <w:tab w:val="left" w:pos="566"/>
        </w:tabs>
        <w:ind w:left="708" w:hanging="567"/>
      </w:pPr>
      <w:r>
        <w:rPr>
          <w:rFonts w:hint="cs"/>
          <w:rtl/>
        </w:rPr>
        <w:t xml:space="preserve">10.8 </w:t>
      </w:r>
      <w:r w:rsidR="00DF2732" w:rsidRPr="00DF2732">
        <w:rPr>
          <w:rtl/>
        </w:rPr>
        <w:t>ככל שיתברר כי מדובר באירוע אבטחה חמור כהגדרתו בדין החל, תפעל החברה בהתאם לחובות הדיווח והעדכון הקבועות בדין, לרבות דיווח לרשות המוסמכת ו/או עדכון נושאי המידע, ככל שנדרש</w:t>
      </w:r>
      <w:r w:rsidR="00DF2732" w:rsidRPr="00DF2732">
        <w:t>.</w:t>
      </w:r>
    </w:p>
    <w:p w14:paraId="31EB0C25" w14:textId="6F60A86B" w:rsidR="00DF2732" w:rsidRPr="00DF2732" w:rsidRDefault="008101FA" w:rsidP="00DF2732">
      <w:pPr>
        <w:tabs>
          <w:tab w:val="left" w:pos="566"/>
        </w:tabs>
        <w:ind w:left="708" w:hanging="567"/>
      </w:pPr>
      <w:r>
        <w:rPr>
          <w:rFonts w:hint="cs"/>
          <w:rtl/>
        </w:rPr>
        <w:t xml:space="preserve">10.9 </w:t>
      </w:r>
      <w:r w:rsidR="00DF2732" w:rsidRPr="00DF2732">
        <w:rPr>
          <w:rtl/>
        </w:rPr>
        <w:t>אין באמור בסעיף זה כדי להוות התחייבות למניעת אירועי אבטחה באופן מוחלט, והחברה אינה יכולה להבטיח חסינות מלאה מפני חדירה, שיבוש או גישה בלתי מורשית למערכותיה</w:t>
      </w:r>
      <w:r w:rsidR="00DF2732" w:rsidRPr="00DF2732">
        <w:t>.</w:t>
      </w:r>
    </w:p>
    <w:p w14:paraId="78F0D112" w14:textId="421B572F" w:rsidR="001D0A16" w:rsidRPr="001D0A16" w:rsidRDefault="001D0A16" w:rsidP="001D0A16">
      <w:pPr>
        <w:rPr>
          <w:b/>
          <w:bCs/>
          <w:rtl/>
        </w:rPr>
      </w:pPr>
      <w:r w:rsidRPr="001D0A16">
        <w:rPr>
          <w:rFonts w:hint="cs"/>
          <w:b/>
          <w:bCs/>
          <w:rtl/>
        </w:rPr>
        <w:t xml:space="preserve">11. </w:t>
      </w:r>
      <w:r w:rsidRPr="0081766D">
        <w:rPr>
          <w:b/>
          <w:bCs/>
          <w:rtl/>
        </w:rPr>
        <w:t>מידע הנוגע לקטינים</w:t>
      </w:r>
    </w:p>
    <w:p w14:paraId="54225E6C" w14:textId="319828D7" w:rsidR="008A671E" w:rsidRPr="008A671E" w:rsidRDefault="001D0A16" w:rsidP="008A671E">
      <w:pPr>
        <w:ind w:left="708" w:hanging="567"/>
      </w:pPr>
      <w:r>
        <w:rPr>
          <w:rFonts w:hint="cs"/>
          <w:rtl/>
        </w:rPr>
        <w:t xml:space="preserve">11.1 </w:t>
      </w:r>
      <w:r w:rsidR="008A671E" w:rsidRPr="008A671E">
        <w:rPr>
          <w:rtl/>
        </w:rPr>
        <w:t>האפליקציה והשירותים המוצעים בה מיועדים למשתמשים בני 16 ומעלה בלבד. החברה אינה אוספת ביודעין מידע אישי מקטינים שטרם מלאו להם 16 שנים</w:t>
      </w:r>
      <w:r w:rsidR="008A671E" w:rsidRPr="008A671E">
        <w:t>.</w:t>
      </w:r>
    </w:p>
    <w:p w14:paraId="458D4434" w14:textId="7EA5291E" w:rsidR="008A671E" w:rsidRPr="008A671E" w:rsidRDefault="008A671E" w:rsidP="008101FA">
      <w:pPr>
        <w:ind w:left="708" w:hanging="567"/>
        <w:jc w:val="both"/>
      </w:pPr>
      <w:r>
        <w:lastRenderedPageBreak/>
        <w:t xml:space="preserve"> </w:t>
      </w:r>
      <w:r w:rsidRPr="008A671E">
        <w:t xml:space="preserve">11.2 </w:t>
      </w:r>
      <w:r w:rsidR="008101FA" w:rsidRPr="008101FA">
        <w:rPr>
          <w:rtl/>
        </w:rPr>
        <w:t>שימוש באפליקציה על ידי קטין מתחת לגיל 16 יתאפשר רק בכפוף להסכמת הורה או אפוטרופוס כדין ובפיקוחם</w:t>
      </w:r>
      <w:r w:rsidR="008101FA" w:rsidRPr="008101FA">
        <w:t>.</w:t>
      </w:r>
    </w:p>
    <w:p w14:paraId="577E591A" w14:textId="4932694B" w:rsidR="008A671E" w:rsidRPr="008A671E" w:rsidRDefault="008A671E" w:rsidP="008A671E">
      <w:pPr>
        <w:ind w:left="708" w:hanging="567"/>
        <w:jc w:val="both"/>
      </w:pPr>
      <w:proofErr w:type="gramStart"/>
      <w:r w:rsidRPr="008A671E">
        <w:t xml:space="preserve">11.3 </w:t>
      </w:r>
      <w:r>
        <w:rPr>
          <w:rFonts w:hint="cs"/>
          <w:rtl/>
        </w:rPr>
        <w:t xml:space="preserve"> </w:t>
      </w:r>
      <w:r w:rsidRPr="008A671E">
        <w:rPr>
          <w:rtl/>
        </w:rPr>
        <w:t>ככל</w:t>
      </w:r>
      <w:proofErr w:type="gramEnd"/>
      <w:r w:rsidRPr="008A671E">
        <w:rPr>
          <w:rtl/>
        </w:rPr>
        <w:t xml:space="preserve"> שיתברר לחברה כי נאסף מידע אישי מקטין מתחת לגיל 16 ללא הסכמת הורה או אפוטרופוס כדין, תפעל החברה למחיקת המידע בהקדם האפשרי</w:t>
      </w:r>
      <w:r w:rsidRPr="008A671E">
        <w:t>.</w:t>
      </w:r>
    </w:p>
    <w:p w14:paraId="252D2EF6" w14:textId="2DFE38CA" w:rsidR="008A671E" w:rsidRPr="008A671E" w:rsidRDefault="008A671E" w:rsidP="008A671E">
      <w:pPr>
        <w:ind w:left="708" w:hanging="567"/>
        <w:jc w:val="both"/>
      </w:pPr>
      <w:proofErr w:type="gramStart"/>
      <w:r w:rsidRPr="008A671E">
        <w:t xml:space="preserve">11.4 </w:t>
      </w:r>
      <w:r>
        <w:rPr>
          <w:rFonts w:hint="cs"/>
          <w:rtl/>
        </w:rPr>
        <w:t xml:space="preserve"> </w:t>
      </w:r>
      <w:r w:rsidRPr="008A671E">
        <w:rPr>
          <w:rtl/>
        </w:rPr>
        <w:t>הורה</w:t>
      </w:r>
      <w:proofErr w:type="gramEnd"/>
      <w:r w:rsidRPr="008A671E">
        <w:rPr>
          <w:rtl/>
        </w:rPr>
        <w:t xml:space="preserve"> או אפוטרופוס הסבורים כי נאסף מידע אישי מילדם בניגוד לאמור לעיל, מתבקשים לפנות לחברה באמצעות פרטי הקשר המפורטים במדיניות זו, והחברה תבחן את הפנייה ותפעל בהתאם לדין</w:t>
      </w:r>
      <w:r w:rsidRPr="008A671E">
        <w:t>.</w:t>
      </w:r>
    </w:p>
    <w:p w14:paraId="626674E3" w14:textId="3BB22850" w:rsidR="001D0A16" w:rsidRPr="001D0A16" w:rsidRDefault="001D0A16" w:rsidP="001D0A16">
      <w:pPr>
        <w:rPr>
          <w:b/>
          <w:bCs/>
          <w:rtl/>
        </w:rPr>
      </w:pPr>
      <w:r w:rsidRPr="001D0A16">
        <w:rPr>
          <w:rFonts w:hint="cs"/>
          <w:b/>
          <w:bCs/>
          <w:rtl/>
        </w:rPr>
        <w:t xml:space="preserve">12. </w:t>
      </w:r>
      <w:r w:rsidRPr="0081766D">
        <w:rPr>
          <w:b/>
          <w:bCs/>
          <w:rtl/>
        </w:rPr>
        <w:t>עדכונים למדיניות</w:t>
      </w:r>
    </w:p>
    <w:p w14:paraId="606880D7" w14:textId="5153D293" w:rsidR="001D0A16" w:rsidRDefault="001D0A16" w:rsidP="00A962C1">
      <w:pPr>
        <w:tabs>
          <w:tab w:val="left" w:pos="566"/>
        </w:tabs>
        <w:ind w:left="424" w:hanging="283"/>
        <w:rPr>
          <w:rtl/>
        </w:rPr>
      </w:pPr>
      <w:r>
        <w:rPr>
          <w:rFonts w:hint="cs"/>
          <w:rtl/>
        </w:rPr>
        <w:t xml:space="preserve">12.1 </w:t>
      </w:r>
      <w:r w:rsidRPr="0081766D">
        <w:rPr>
          <w:rtl/>
        </w:rPr>
        <w:t>החברה רשאית לעדכן מדיניות פרטיות זו מעת לעת</w:t>
      </w:r>
      <w:r w:rsidRPr="0081766D">
        <w:t>.</w:t>
      </w:r>
    </w:p>
    <w:p w14:paraId="72427B0B" w14:textId="26F2747F" w:rsidR="001D0A16" w:rsidRDefault="001D0A16" w:rsidP="00A962C1">
      <w:pPr>
        <w:tabs>
          <w:tab w:val="left" w:pos="566"/>
        </w:tabs>
        <w:ind w:left="424" w:hanging="283"/>
        <w:rPr>
          <w:rtl/>
        </w:rPr>
      </w:pPr>
      <w:r>
        <w:rPr>
          <w:rFonts w:hint="cs"/>
          <w:rtl/>
        </w:rPr>
        <w:t xml:space="preserve">12.2 </w:t>
      </w:r>
      <w:r w:rsidRPr="0081766D">
        <w:rPr>
          <w:rtl/>
        </w:rPr>
        <w:t>במקרה של שינוי מהותי, תימסר למשתמש הודעה באמצעים סבירים</w:t>
      </w:r>
      <w:r w:rsidRPr="0081766D">
        <w:t>.</w:t>
      </w:r>
    </w:p>
    <w:p w14:paraId="30073253" w14:textId="27A19BDB" w:rsidR="004D41AB" w:rsidRDefault="004D41AB" w:rsidP="004D41AB">
      <w:pPr>
        <w:tabs>
          <w:tab w:val="left" w:pos="566"/>
        </w:tabs>
        <w:ind w:left="708" w:hanging="567"/>
        <w:rPr>
          <w:rtl/>
        </w:rPr>
      </w:pPr>
      <w:r>
        <w:rPr>
          <w:rFonts w:hint="cs"/>
          <w:rtl/>
        </w:rPr>
        <w:t xml:space="preserve">12.3 </w:t>
      </w:r>
      <w:r w:rsidRPr="004D41AB">
        <w:rPr>
          <w:rtl/>
        </w:rPr>
        <w:t>המשך השימוש באפליקציה לאחר פרסום עדכון למדיניות הפרטיות, מהווה הסכמה של המשתמש למדיניות המעודכנת, בכפוף להוראות הדין</w:t>
      </w:r>
      <w:r w:rsidRPr="004D41AB">
        <w:t>.</w:t>
      </w:r>
    </w:p>
    <w:p w14:paraId="4D70E48F" w14:textId="04B96359" w:rsidR="001D0A16" w:rsidRPr="001D0A16" w:rsidRDefault="001D0A16" w:rsidP="001D0A16">
      <w:pPr>
        <w:rPr>
          <w:b/>
          <w:bCs/>
          <w:rtl/>
        </w:rPr>
      </w:pPr>
      <w:r w:rsidRPr="001D0A16">
        <w:rPr>
          <w:rFonts w:hint="cs"/>
          <w:b/>
          <w:bCs/>
          <w:rtl/>
        </w:rPr>
        <w:t xml:space="preserve">13. </w:t>
      </w:r>
      <w:r w:rsidRPr="0081766D">
        <w:rPr>
          <w:b/>
          <w:bCs/>
          <w:rtl/>
        </w:rPr>
        <w:t>יצירת קשר</w:t>
      </w:r>
    </w:p>
    <w:p w14:paraId="4058057C" w14:textId="68A35EDF" w:rsidR="001D0A16" w:rsidRDefault="001D0A16" w:rsidP="00A962C1">
      <w:pPr>
        <w:tabs>
          <w:tab w:val="left" w:pos="566"/>
        </w:tabs>
        <w:ind w:left="424" w:hanging="283"/>
        <w:rPr>
          <w:rtl/>
        </w:rPr>
      </w:pPr>
      <w:r>
        <w:rPr>
          <w:rFonts w:hint="cs"/>
          <w:rtl/>
        </w:rPr>
        <w:t xml:space="preserve">13.1 </w:t>
      </w:r>
      <w:r w:rsidRPr="0081766D">
        <w:rPr>
          <w:rtl/>
        </w:rPr>
        <w:t>לפניות בנושאי פרטיות, מידע אישי או מימוש זכויות ניתן לפנות אל</w:t>
      </w:r>
      <w:r>
        <w:rPr>
          <w:rFonts w:hint="cs"/>
          <w:rtl/>
        </w:rPr>
        <w:t>ינו:</w:t>
      </w:r>
    </w:p>
    <w:p w14:paraId="57CDCB13" w14:textId="673DBC5C" w:rsidR="001D0A16" w:rsidRDefault="001D0A16" w:rsidP="00A962C1">
      <w:pPr>
        <w:ind w:firstLine="282"/>
      </w:pPr>
      <w:r>
        <w:rPr>
          <w:rFonts w:hint="cs"/>
          <w:rtl/>
        </w:rPr>
        <w:t>13.</w:t>
      </w:r>
      <w:r w:rsidR="00356680">
        <w:rPr>
          <w:rFonts w:hint="cs"/>
          <w:rtl/>
        </w:rPr>
        <w:t>1</w:t>
      </w:r>
      <w:r>
        <w:rPr>
          <w:rFonts w:hint="cs"/>
          <w:rtl/>
        </w:rPr>
        <w:t xml:space="preserve">.1 בדוא"ל: </w:t>
      </w:r>
      <w:r>
        <w:t>gelbiz11@gmail.com</w:t>
      </w:r>
    </w:p>
    <w:p w14:paraId="5D6CAEB6" w14:textId="50C75D2A" w:rsidR="001D0A16" w:rsidRDefault="001D0A16" w:rsidP="00A962C1">
      <w:pPr>
        <w:tabs>
          <w:tab w:val="left" w:pos="566"/>
        </w:tabs>
        <w:ind w:left="424" w:hanging="142"/>
        <w:rPr>
          <w:rtl/>
        </w:rPr>
      </w:pPr>
      <w:r>
        <w:rPr>
          <w:rFonts w:hint="cs"/>
          <w:rtl/>
        </w:rPr>
        <w:t>13.</w:t>
      </w:r>
      <w:r w:rsidR="00356680">
        <w:rPr>
          <w:rFonts w:hint="cs"/>
          <w:rtl/>
        </w:rPr>
        <w:t>1</w:t>
      </w:r>
      <w:r>
        <w:rPr>
          <w:rFonts w:hint="cs"/>
          <w:rtl/>
        </w:rPr>
        <w:t>.2 בטלפון: 050-3221193</w:t>
      </w:r>
    </w:p>
    <w:p w14:paraId="58D83DBB" w14:textId="7921F3B1" w:rsidR="001D0A16" w:rsidRPr="001D0A16" w:rsidRDefault="001D0A16" w:rsidP="001D0A16">
      <w:pPr>
        <w:rPr>
          <w:b/>
          <w:bCs/>
          <w:rtl/>
        </w:rPr>
      </w:pPr>
      <w:r w:rsidRPr="001D0A16">
        <w:rPr>
          <w:rFonts w:hint="cs"/>
          <w:b/>
          <w:bCs/>
          <w:rtl/>
        </w:rPr>
        <w:t xml:space="preserve">14. </w:t>
      </w:r>
      <w:r w:rsidRPr="0081766D">
        <w:rPr>
          <w:b/>
          <w:bCs/>
          <w:rtl/>
        </w:rPr>
        <w:t>תחולה</w:t>
      </w:r>
    </w:p>
    <w:p w14:paraId="4296BD07" w14:textId="6C99739D" w:rsidR="0081766D" w:rsidRPr="0081766D" w:rsidRDefault="001D0A16" w:rsidP="00500A80">
      <w:pPr>
        <w:tabs>
          <w:tab w:val="left" w:pos="566"/>
        </w:tabs>
        <w:ind w:left="424" w:hanging="283"/>
      </w:pPr>
      <w:r>
        <w:rPr>
          <w:rFonts w:hint="cs"/>
          <w:rtl/>
        </w:rPr>
        <w:t xml:space="preserve">14.1 </w:t>
      </w:r>
      <w:r w:rsidRPr="0081766D">
        <w:rPr>
          <w:rtl/>
        </w:rPr>
        <w:t>מדיניות פרטיות זו חלה על כל שימוש באפליקציה</w:t>
      </w:r>
      <w:r w:rsidRPr="0081766D">
        <w:t>.</w:t>
      </w:r>
    </w:p>
    <w:sectPr w:rsidR="0081766D" w:rsidRPr="0081766D" w:rsidSect="00B73C0C">
      <w:pgSz w:w="11906" w:h="16838"/>
      <w:pgMar w:top="1440" w:right="1133"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EA8"/>
    <w:multiLevelType w:val="multilevel"/>
    <w:tmpl w:val="DB62CE48"/>
    <w:styleLink w:val="1"/>
    <w:lvl w:ilvl="0">
      <w:start w:val="1"/>
      <w:numFmt w:val="decimal"/>
      <w:lvlText w:val="%1."/>
      <w:lvlJc w:val="left"/>
      <w:pPr>
        <w:tabs>
          <w:tab w:val="num" w:pos="720"/>
        </w:tabs>
        <w:ind w:left="709" w:hanging="709"/>
      </w:pPr>
      <w:rPr>
        <w:rFonts w:hint="default"/>
      </w:rPr>
    </w:lvl>
    <w:lvl w:ilvl="1">
      <w:start w:val="1"/>
      <w:numFmt w:val="none"/>
      <w:lvlText w:val="1."/>
      <w:lvlJc w:val="left"/>
      <w:pPr>
        <w:tabs>
          <w:tab w:val="num" w:pos="1440"/>
        </w:tabs>
        <w:ind w:left="964" w:hanging="964"/>
      </w:pPr>
      <w:rPr>
        <w:rFonts w:hint="default"/>
      </w:rPr>
    </w:lvl>
    <w:lvl w:ilvl="2">
      <w:start w:val="1"/>
      <w:numFmt w:val="decimal"/>
      <w:lvlText w:val="%3."/>
      <w:lvlJc w:val="left"/>
      <w:pPr>
        <w:tabs>
          <w:tab w:val="num" w:pos="2160"/>
        </w:tabs>
        <w:ind w:left="1247" w:hanging="124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D214AAB"/>
    <w:multiLevelType w:val="multilevel"/>
    <w:tmpl w:val="9BB6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A1670"/>
    <w:multiLevelType w:val="multilevel"/>
    <w:tmpl w:val="ED3252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33A1D82"/>
    <w:multiLevelType w:val="multilevel"/>
    <w:tmpl w:val="DB62CE48"/>
    <w:numStyleLink w:val="1"/>
  </w:abstractNum>
  <w:abstractNum w:abstractNumId="4" w15:restartNumberingAfterBreak="0">
    <w:nsid w:val="29B657E9"/>
    <w:multiLevelType w:val="multilevel"/>
    <w:tmpl w:val="10E46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84459D"/>
    <w:multiLevelType w:val="multilevel"/>
    <w:tmpl w:val="C3C630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6" w15:restartNumberingAfterBreak="0">
    <w:nsid w:val="5D2A59D5"/>
    <w:multiLevelType w:val="hybridMultilevel"/>
    <w:tmpl w:val="8068A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D14E13"/>
    <w:multiLevelType w:val="multilevel"/>
    <w:tmpl w:val="10E46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536391"/>
    <w:multiLevelType w:val="multilevel"/>
    <w:tmpl w:val="10E4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573175">
    <w:abstractNumId w:val="1"/>
  </w:num>
  <w:num w:numId="2" w16cid:durableId="9110725">
    <w:abstractNumId w:val="9"/>
  </w:num>
  <w:num w:numId="3" w16cid:durableId="323974201">
    <w:abstractNumId w:val="8"/>
  </w:num>
  <w:num w:numId="4" w16cid:durableId="134494356">
    <w:abstractNumId w:val="4"/>
  </w:num>
  <w:num w:numId="5" w16cid:durableId="1030035701">
    <w:abstractNumId w:val="0"/>
  </w:num>
  <w:num w:numId="6" w16cid:durableId="133842098">
    <w:abstractNumId w:val="3"/>
  </w:num>
  <w:num w:numId="7" w16cid:durableId="1725327936">
    <w:abstractNumId w:val="7"/>
  </w:num>
  <w:num w:numId="8" w16cid:durableId="1875926523">
    <w:abstractNumId w:val="6"/>
  </w:num>
  <w:num w:numId="9" w16cid:durableId="1699969659">
    <w:abstractNumId w:val="5"/>
  </w:num>
  <w:num w:numId="10" w16cid:durableId="128650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6D"/>
    <w:rsid w:val="000213A7"/>
    <w:rsid w:val="00092145"/>
    <w:rsid w:val="000A1D8D"/>
    <w:rsid w:val="001D0A16"/>
    <w:rsid w:val="002A11B0"/>
    <w:rsid w:val="002F2382"/>
    <w:rsid w:val="00342924"/>
    <w:rsid w:val="00356680"/>
    <w:rsid w:val="0039516A"/>
    <w:rsid w:val="00473603"/>
    <w:rsid w:val="004A6CB6"/>
    <w:rsid w:val="004C35C7"/>
    <w:rsid w:val="004D41AB"/>
    <w:rsid w:val="004E4F14"/>
    <w:rsid w:val="00500A80"/>
    <w:rsid w:val="005662CD"/>
    <w:rsid w:val="00592605"/>
    <w:rsid w:val="00727A2F"/>
    <w:rsid w:val="0077196C"/>
    <w:rsid w:val="008101FA"/>
    <w:rsid w:val="0081766D"/>
    <w:rsid w:val="008A671E"/>
    <w:rsid w:val="00936CD7"/>
    <w:rsid w:val="009F61FE"/>
    <w:rsid w:val="009F7AD5"/>
    <w:rsid w:val="00A0623D"/>
    <w:rsid w:val="00A962C1"/>
    <w:rsid w:val="00AC63C1"/>
    <w:rsid w:val="00B73C0C"/>
    <w:rsid w:val="00C71173"/>
    <w:rsid w:val="00DC2058"/>
    <w:rsid w:val="00DF2732"/>
    <w:rsid w:val="00E74B6A"/>
    <w:rsid w:val="00FB62E3"/>
    <w:rsid w:val="00FC13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31C3"/>
  <w15:chartTrackingRefBased/>
  <w15:docId w15:val="{9800A026-D8CE-4686-9F21-4702C9FB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kern w:val="2"/>
        <w:sz w:val="24"/>
        <w:szCs w:val="24"/>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1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66D"/>
    <w:rPr>
      <w:rFonts w:eastAsiaTheme="majorEastAsia" w:cstheme="majorBidi"/>
      <w:color w:val="272727" w:themeColor="text1" w:themeTint="D8"/>
    </w:rPr>
  </w:style>
  <w:style w:type="paragraph" w:styleId="Title">
    <w:name w:val="Title"/>
    <w:basedOn w:val="Normal"/>
    <w:next w:val="Normal"/>
    <w:link w:val="TitleChar"/>
    <w:uiPriority w:val="10"/>
    <w:qFormat/>
    <w:rsid w:val="0081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66D"/>
    <w:pPr>
      <w:spacing w:before="160"/>
      <w:jc w:val="center"/>
    </w:pPr>
    <w:rPr>
      <w:i/>
      <w:iCs/>
      <w:color w:val="404040" w:themeColor="text1" w:themeTint="BF"/>
    </w:rPr>
  </w:style>
  <w:style w:type="character" w:customStyle="1" w:styleId="QuoteChar">
    <w:name w:val="Quote Char"/>
    <w:basedOn w:val="DefaultParagraphFont"/>
    <w:link w:val="Quote"/>
    <w:uiPriority w:val="29"/>
    <w:rsid w:val="0081766D"/>
    <w:rPr>
      <w:i/>
      <w:iCs/>
      <w:color w:val="404040" w:themeColor="text1" w:themeTint="BF"/>
    </w:rPr>
  </w:style>
  <w:style w:type="paragraph" w:styleId="ListParagraph">
    <w:name w:val="List Paragraph"/>
    <w:basedOn w:val="Normal"/>
    <w:uiPriority w:val="34"/>
    <w:qFormat/>
    <w:rsid w:val="0081766D"/>
    <w:pPr>
      <w:ind w:left="720"/>
      <w:contextualSpacing/>
    </w:pPr>
  </w:style>
  <w:style w:type="character" w:styleId="IntenseEmphasis">
    <w:name w:val="Intense Emphasis"/>
    <w:basedOn w:val="DefaultParagraphFont"/>
    <w:uiPriority w:val="21"/>
    <w:qFormat/>
    <w:rsid w:val="0081766D"/>
    <w:rPr>
      <w:i/>
      <w:iCs/>
      <w:color w:val="0F4761" w:themeColor="accent1" w:themeShade="BF"/>
    </w:rPr>
  </w:style>
  <w:style w:type="paragraph" w:styleId="IntenseQuote">
    <w:name w:val="Intense Quote"/>
    <w:basedOn w:val="Normal"/>
    <w:next w:val="Normal"/>
    <w:link w:val="IntenseQuoteChar"/>
    <w:uiPriority w:val="30"/>
    <w:qFormat/>
    <w:rsid w:val="0081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66D"/>
    <w:rPr>
      <w:i/>
      <w:iCs/>
      <w:color w:val="0F4761" w:themeColor="accent1" w:themeShade="BF"/>
    </w:rPr>
  </w:style>
  <w:style w:type="character" w:styleId="IntenseReference">
    <w:name w:val="Intense Reference"/>
    <w:basedOn w:val="DefaultParagraphFont"/>
    <w:uiPriority w:val="32"/>
    <w:qFormat/>
    <w:rsid w:val="0081766D"/>
    <w:rPr>
      <w:b/>
      <w:bCs/>
      <w:smallCaps/>
      <w:color w:val="0F4761" w:themeColor="accent1" w:themeShade="BF"/>
      <w:spacing w:val="5"/>
    </w:rPr>
  </w:style>
  <w:style w:type="numbering" w:customStyle="1" w:styleId="1">
    <w:name w:val="סגנון1"/>
    <w:uiPriority w:val="99"/>
    <w:rsid w:val="00B73C0C"/>
    <w:pPr>
      <w:numPr>
        <w:numId w:val="5"/>
      </w:numPr>
    </w:pPr>
  </w:style>
  <w:style w:type="paragraph" w:styleId="NormalWeb">
    <w:name w:val="Normal (Web)"/>
    <w:basedOn w:val="Normal"/>
    <w:uiPriority w:val="99"/>
    <w:semiHidden/>
    <w:unhideWhenUsed/>
    <w:rsid w:val="008A67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4173">
      <w:bodyDiv w:val="1"/>
      <w:marLeft w:val="0"/>
      <w:marRight w:val="0"/>
      <w:marTop w:val="0"/>
      <w:marBottom w:val="0"/>
      <w:divBdr>
        <w:top w:val="none" w:sz="0" w:space="0" w:color="auto"/>
        <w:left w:val="none" w:sz="0" w:space="0" w:color="auto"/>
        <w:bottom w:val="none" w:sz="0" w:space="0" w:color="auto"/>
        <w:right w:val="none" w:sz="0" w:space="0" w:color="auto"/>
      </w:divBdr>
    </w:div>
    <w:div w:id="584075855">
      <w:bodyDiv w:val="1"/>
      <w:marLeft w:val="0"/>
      <w:marRight w:val="0"/>
      <w:marTop w:val="0"/>
      <w:marBottom w:val="0"/>
      <w:divBdr>
        <w:top w:val="none" w:sz="0" w:space="0" w:color="auto"/>
        <w:left w:val="none" w:sz="0" w:space="0" w:color="auto"/>
        <w:bottom w:val="none" w:sz="0" w:space="0" w:color="auto"/>
        <w:right w:val="none" w:sz="0" w:space="0" w:color="auto"/>
      </w:divBdr>
    </w:div>
    <w:div w:id="651442933">
      <w:bodyDiv w:val="1"/>
      <w:marLeft w:val="0"/>
      <w:marRight w:val="0"/>
      <w:marTop w:val="0"/>
      <w:marBottom w:val="0"/>
      <w:divBdr>
        <w:top w:val="none" w:sz="0" w:space="0" w:color="auto"/>
        <w:left w:val="none" w:sz="0" w:space="0" w:color="auto"/>
        <w:bottom w:val="none" w:sz="0" w:space="0" w:color="auto"/>
        <w:right w:val="none" w:sz="0" w:space="0" w:color="auto"/>
      </w:divBdr>
    </w:div>
    <w:div w:id="1259026838">
      <w:bodyDiv w:val="1"/>
      <w:marLeft w:val="0"/>
      <w:marRight w:val="0"/>
      <w:marTop w:val="0"/>
      <w:marBottom w:val="0"/>
      <w:divBdr>
        <w:top w:val="none" w:sz="0" w:space="0" w:color="auto"/>
        <w:left w:val="none" w:sz="0" w:space="0" w:color="auto"/>
        <w:bottom w:val="none" w:sz="0" w:space="0" w:color="auto"/>
        <w:right w:val="none" w:sz="0" w:space="0" w:color="auto"/>
      </w:divBdr>
    </w:div>
    <w:div w:id="1441145704">
      <w:bodyDiv w:val="1"/>
      <w:marLeft w:val="0"/>
      <w:marRight w:val="0"/>
      <w:marTop w:val="0"/>
      <w:marBottom w:val="0"/>
      <w:divBdr>
        <w:top w:val="none" w:sz="0" w:space="0" w:color="auto"/>
        <w:left w:val="none" w:sz="0" w:space="0" w:color="auto"/>
        <w:bottom w:val="none" w:sz="0" w:space="0" w:color="auto"/>
        <w:right w:val="none" w:sz="0" w:space="0" w:color="auto"/>
      </w:divBdr>
    </w:div>
    <w:div w:id="1488015298">
      <w:bodyDiv w:val="1"/>
      <w:marLeft w:val="0"/>
      <w:marRight w:val="0"/>
      <w:marTop w:val="0"/>
      <w:marBottom w:val="0"/>
      <w:divBdr>
        <w:top w:val="none" w:sz="0" w:space="0" w:color="auto"/>
        <w:left w:val="none" w:sz="0" w:space="0" w:color="auto"/>
        <w:bottom w:val="none" w:sz="0" w:space="0" w:color="auto"/>
        <w:right w:val="none" w:sz="0" w:space="0" w:color="auto"/>
      </w:divBdr>
    </w:div>
    <w:div w:id="18044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991</Words>
  <Characters>5654</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קרמר</dc:creator>
  <cp:keywords/>
  <dc:description/>
  <cp:lastModifiedBy>Anna Inberg</cp:lastModifiedBy>
  <cp:revision>5</cp:revision>
  <dcterms:created xsi:type="dcterms:W3CDTF">2026-02-04T08:39:00Z</dcterms:created>
  <dcterms:modified xsi:type="dcterms:W3CDTF">2026-04-07T10:24:00Z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b0b65637-73b7-4813-9627-0004309f778e</vt:lpwstr>
  </property>
</Properties>
</file>